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C019" w14:textId="010D206F" w:rsidR="001C40C2" w:rsidRPr="00DF1727" w:rsidRDefault="001C40C2" w:rsidP="001C40C2">
      <w:pPr>
        <w:jc w:val="both"/>
        <w:rPr>
          <w:b/>
          <w:bCs/>
          <w:lang w:val="en-US"/>
        </w:rPr>
      </w:pPr>
      <w:r w:rsidRPr="001C40C2">
        <w:rPr>
          <w:b/>
          <w:bCs/>
          <w:lang w:val="en"/>
        </w:rPr>
        <w:t>S</w:t>
      </w:r>
      <w:r w:rsidR="003009F6" w:rsidRPr="001C40C2">
        <w:rPr>
          <w:b/>
          <w:bCs/>
          <w:lang w:val="en"/>
        </w:rPr>
        <w:t>upplementary</w:t>
      </w:r>
      <w:r w:rsidRPr="001C40C2">
        <w:rPr>
          <w:b/>
          <w:bCs/>
          <w:lang w:val="en"/>
        </w:rPr>
        <w:t xml:space="preserve"> </w:t>
      </w:r>
      <w:r w:rsidR="00BA5ED8">
        <w:rPr>
          <w:b/>
          <w:bCs/>
          <w:lang w:val="en"/>
        </w:rPr>
        <w:t>Table</w:t>
      </w:r>
      <w:r w:rsidRPr="001C40C2">
        <w:rPr>
          <w:b/>
          <w:bCs/>
          <w:lang w:val="en"/>
        </w:rPr>
        <w:t xml:space="preserve"> </w:t>
      </w:r>
      <w:r w:rsidR="00BA5ED8">
        <w:rPr>
          <w:b/>
          <w:bCs/>
          <w:lang w:val="en"/>
        </w:rPr>
        <w:t>1</w:t>
      </w:r>
      <w:r w:rsidRPr="001C40C2">
        <w:rPr>
          <w:b/>
          <w:bCs/>
          <w:lang w:val="en"/>
        </w:rPr>
        <w:t>. Hospital clinical scenarios.</w:t>
      </w:r>
    </w:p>
    <w:tbl>
      <w:tblPr>
        <w:tblStyle w:val="Tablanormal21"/>
        <w:tblpPr w:leftFromText="141" w:rightFromText="141" w:vertAnchor="page" w:horzAnchor="margin" w:tblpY="1756"/>
        <w:tblW w:w="9798" w:type="dxa"/>
        <w:tblLayout w:type="fixed"/>
        <w:tblLook w:val="04A0" w:firstRow="1" w:lastRow="0" w:firstColumn="1" w:lastColumn="0" w:noHBand="0" w:noVBand="1"/>
      </w:tblPr>
      <w:tblGrid>
        <w:gridCol w:w="2379"/>
        <w:gridCol w:w="1580"/>
        <w:gridCol w:w="1580"/>
        <w:gridCol w:w="4259"/>
      </w:tblGrid>
      <w:tr w:rsidR="001C40C2" w:rsidRPr="001C40C2" w14:paraId="197E9B2B" w14:textId="77777777" w:rsidTr="00061FB5">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2379" w:type="dxa"/>
          </w:tcPr>
          <w:p w14:paraId="003BE8AA" w14:textId="77777777" w:rsidR="001C40C2" w:rsidRPr="00DF1727" w:rsidRDefault="001C40C2" w:rsidP="00061FB5">
            <w:pPr>
              <w:tabs>
                <w:tab w:val="left" w:pos="1700"/>
              </w:tabs>
              <w:rPr>
                <w:rFonts w:ascii="Arial" w:eastAsia="Calibri" w:hAnsi="Arial" w:cs="Arial"/>
                <w:sz w:val="16"/>
                <w:szCs w:val="16"/>
                <w:lang w:val="en-US"/>
              </w:rPr>
            </w:pPr>
          </w:p>
          <w:p w14:paraId="15597E61" w14:textId="77777777" w:rsidR="001C40C2" w:rsidRPr="00DF1727" w:rsidRDefault="001C40C2" w:rsidP="00061FB5">
            <w:pPr>
              <w:tabs>
                <w:tab w:val="left" w:pos="1700"/>
              </w:tabs>
              <w:jc w:val="center"/>
              <w:rPr>
                <w:rFonts w:ascii="Arial" w:eastAsia="Calibri" w:hAnsi="Arial" w:cs="Arial"/>
                <w:sz w:val="16"/>
                <w:szCs w:val="16"/>
                <w:lang w:val="en-US"/>
              </w:rPr>
            </w:pPr>
          </w:p>
          <w:p w14:paraId="255200B2" w14:textId="77777777" w:rsidR="001C40C2" w:rsidRPr="001C40C2" w:rsidRDefault="001C40C2" w:rsidP="00061FB5">
            <w:pPr>
              <w:tabs>
                <w:tab w:val="left" w:pos="1700"/>
              </w:tabs>
              <w:jc w:val="center"/>
              <w:rPr>
                <w:rFonts w:ascii="Arial" w:eastAsia="Calibri" w:hAnsi="Arial" w:cs="Arial"/>
                <w:sz w:val="16"/>
                <w:szCs w:val="16"/>
              </w:rPr>
            </w:pPr>
            <w:r w:rsidRPr="001C40C2">
              <w:rPr>
                <w:sz w:val="16"/>
                <w:szCs w:val="16"/>
                <w:lang w:val="en"/>
              </w:rPr>
              <w:t xml:space="preserve">scenario </w:t>
            </w:r>
          </w:p>
        </w:tc>
        <w:tc>
          <w:tcPr>
            <w:tcW w:w="1580" w:type="dxa"/>
          </w:tcPr>
          <w:p w14:paraId="55F16A03" w14:textId="77777777" w:rsidR="001C40C2" w:rsidRPr="001C40C2" w:rsidRDefault="001C40C2" w:rsidP="00061FB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297CCDBB" w14:textId="77777777" w:rsidR="001C40C2" w:rsidRPr="001C40C2" w:rsidRDefault="001C40C2" w:rsidP="00061FB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SIMULATION TIME</w:t>
            </w:r>
          </w:p>
        </w:tc>
        <w:tc>
          <w:tcPr>
            <w:tcW w:w="1580" w:type="dxa"/>
          </w:tcPr>
          <w:p w14:paraId="33ED5434" w14:textId="77777777" w:rsidR="001C40C2" w:rsidRPr="001C40C2" w:rsidRDefault="001C40C2" w:rsidP="00061FB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32C41D7E" w14:textId="77777777" w:rsidR="001C40C2" w:rsidRPr="001C40C2" w:rsidRDefault="001C40C2" w:rsidP="00061FB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ESTIMATED DEBRIEFNG TIME</w:t>
            </w:r>
          </w:p>
        </w:tc>
        <w:tc>
          <w:tcPr>
            <w:tcW w:w="4259" w:type="dxa"/>
          </w:tcPr>
          <w:p w14:paraId="28AC3302" w14:textId="77777777" w:rsidR="001C40C2" w:rsidRPr="001C40C2" w:rsidRDefault="001C40C2" w:rsidP="00061FB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712D8B19" w14:textId="77777777" w:rsidR="001C40C2" w:rsidRPr="001C40C2" w:rsidRDefault="001C40C2" w:rsidP="00061FB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7B3E20D6" w14:textId="77777777" w:rsidR="001C40C2" w:rsidRPr="001C40C2" w:rsidRDefault="001C40C2" w:rsidP="00061FB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CASE SUMMARY</w:t>
            </w:r>
          </w:p>
        </w:tc>
      </w:tr>
      <w:tr w:rsidR="001C40C2" w:rsidRPr="00E54FA2" w14:paraId="119289C9" w14:textId="77777777" w:rsidTr="00061FB5">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379" w:type="dxa"/>
          </w:tcPr>
          <w:p w14:paraId="291389FA" w14:textId="77777777" w:rsidR="001C40C2" w:rsidRPr="00DF1727" w:rsidRDefault="001C40C2" w:rsidP="00061FB5">
            <w:pPr>
              <w:spacing w:line="276" w:lineRule="auto"/>
              <w:jc w:val="center"/>
              <w:rPr>
                <w:rFonts w:ascii="Arial" w:eastAsia="Calibri" w:hAnsi="Arial" w:cs="Arial"/>
                <w:sz w:val="16"/>
                <w:szCs w:val="16"/>
                <w:lang w:val="en-US"/>
              </w:rPr>
            </w:pPr>
          </w:p>
          <w:p w14:paraId="6DA10EFD" w14:textId="77777777" w:rsidR="001C40C2" w:rsidRPr="00DF1727" w:rsidRDefault="001C40C2" w:rsidP="00061FB5">
            <w:pPr>
              <w:spacing w:line="276" w:lineRule="auto"/>
              <w:jc w:val="center"/>
              <w:rPr>
                <w:rFonts w:ascii="Arial" w:eastAsia="Calibri" w:hAnsi="Arial" w:cs="Arial"/>
                <w:sz w:val="16"/>
                <w:szCs w:val="16"/>
                <w:lang w:val="en-US"/>
              </w:rPr>
            </w:pPr>
            <w:r w:rsidRPr="001C40C2">
              <w:rPr>
                <w:sz w:val="16"/>
                <w:szCs w:val="16"/>
                <w:lang w:val="en"/>
              </w:rPr>
              <w:t>STROKE CASE: Patient with severe impairment of the level of consciousness</w:t>
            </w:r>
          </w:p>
        </w:tc>
        <w:tc>
          <w:tcPr>
            <w:tcW w:w="1580" w:type="dxa"/>
          </w:tcPr>
          <w:p w14:paraId="56C8F193" w14:textId="77777777" w:rsidR="001C40C2" w:rsidRPr="00DF1727"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75E8835E"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7404ADB9"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728986B8"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40 minutes</w:t>
            </w:r>
          </w:p>
        </w:tc>
        <w:tc>
          <w:tcPr>
            <w:tcW w:w="4259" w:type="dxa"/>
          </w:tcPr>
          <w:p w14:paraId="21022C11" w14:textId="77777777" w:rsidR="001C40C2" w:rsidRPr="00DF1727" w:rsidRDefault="001C40C2" w:rsidP="00061FB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6B615F51" w14:textId="2DF73A35" w:rsidR="001C40C2" w:rsidRPr="00DF1727" w:rsidRDefault="001C40C2" w:rsidP="007F429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r w:rsidRPr="001C40C2">
              <w:rPr>
                <w:sz w:val="16"/>
                <w:szCs w:val="16"/>
                <w:lang w:val="en"/>
              </w:rPr>
              <w:t xml:space="preserve">The patient was found in a </w:t>
            </w:r>
            <w:r w:rsidR="00F74AC4" w:rsidRPr="001C40C2">
              <w:rPr>
                <w:sz w:val="16"/>
                <w:szCs w:val="16"/>
                <w:lang w:val="en"/>
              </w:rPr>
              <w:t>coma,</w:t>
            </w:r>
            <w:r w:rsidRPr="001C40C2">
              <w:rPr>
                <w:sz w:val="16"/>
                <w:szCs w:val="16"/>
                <w:lang w:val="en"/>
              </w:rPr>
              <w:t xml:space="preserve"> so </w:t>
            </w:r>
            <w:r w:rsidR="00DF1727">
              <w:rPr>
                <w:sz w:val="16"/>
                <w:szCs w:val="16"/>
                <w:lang w:val="en"/>
              </w:rPr>
              <w:t>t</w:t>
            </w:r>
            <w:r w:rsidRPr="001C40C2">
              <w:rPr>
                <w:sz w:val="16"/>
                <w:szCs w:val="16"/>
                <w:lang w:val="en"/>
              </w:rPr>
              <w:t>he</w:t>
            </w:r>
            <w:r w:rsidR="00184E7F">
              <w:rPr>
                <w:sz w:val="16"/>
                <w:szCs w:val="16"/>
                <w:lang w:val="en"/>
              </w:rPr>
              <w:t>y</w:t>
            </w:r>
            <w:r w:rsidRPr="001C40C2">
              <w:rPr>
                <w:sz w:val="16"/>
                <w:szCs w:val="16"/>
                <w:lang w:val="en"/>
              </w:rPr>
              <w:t xml:space="preserve"> ha</w:t>
            </w:r>
            <w:r w:rsidR="00184E7F">
              <w:rPr>
                <w:sz w:val="16"/>
                <w:szCs w:val="16"/>
                <w:lang w:val="en"/>
              </w:rPr>
              <w:t>ve</w:t>
            </w:r>
            <w:r w:rsidRPr="001C40C2">
              <w:rPr>
                <w:sz w:val="16"/>
                <w:szCs w:val="16"/>
                <w:lang w:val="en"/>
              </w:rPr>
              <w:t xml:space="preserve"> to make a differential diagnosis and </w:t>
            </w:r>
            <w:r w:rsidR="007F429E">
              <w:rPr>
                <w:sz w:val="16"/>
                <w:szCs w:val="16"/>
                <w:lang w:val="en"/>
              </w:rPr>
              <w:t>apply</w:t>
            </w:r>
            <w:r w:rsidR="007F429E" w:rsidRPr="001C40C2">
              <w:rPr>
                <w:sz w:val="16"/>
                <w:szCs w:val="16"/>
                <w:lang w:val="en"/>
              </w:rPr>
              <w:t xml:space="preserve"> </w:t>
            </w:r>
            <w:r w:rsidRPr="001C40C2">
              <w:rPr>
                <w:sz w:val="16"/>
                <w:szCs w:val="16"/>
                <w:lang w:val="en"/>
              </w:rPr>
              <w:t>the appropriate treatment</w:t>
            </w:r>
          </w:p>
        </w:tc>
      </w:tr>
      <w:tr w:rsidR="001C40C2" w:rsidRPr="00E54FA2" w14:paraId="137F91DB" w14:textId="77777777" w:rsidTr="00061FB5">
        <w:trPr>
          <w:trHeight w:val="1353"/>
        </w:trPr>
        <w:tc>
          <w:tcPr>
            <w:cnfStyle w:val="001000000000" w:firstRow="0" w:lastRow="0" w:firstColumn="1" w:lastColumn="0" w:oddVBand="0" w:evenVBand="0" w:oddHBand="0" w:evenHBand="0" w:firstRowFirstColumn="0" w:firstRowLastColumn="0" w:lastRowFirstColumn="0" w:lastRowLastColumn="0"/>
            <w:tcW w:w="2379" w:type="dxa"/>
          </w:tcPr>
          <w:p w14:paraId="3DBC921A" w14:textId="77777777" w:rsidR="001C40C2" w:rsidRPr="00DF1727" w:rsidRDefault="001C40C2" w:rsidP="00061FB5">
            <w:pPr>
              <w:spacing w:line="276" w:lineRule="auto"/>
              <w:jc w:val="center"/>
              <w:rPr>
                <w:rFonts w:ascii="Arial" w:eastAsia="Calibri" w:hAnsi="Arial" w:cs="Arial"/>
                <w:sz w:val="16"/>
                <w:szCs w:val="16"/>
                <w:lang w:val="en-US"/>
              </w:rPr>
            </w:pPr>
          </w:p>
          <w:p w14:paraId="063DBE20" w14:textId="77777777" w:rsidR="001C40C2" w:rsidRPr="00DF1727" w:rsidRDefault="001C40C2" w:rsidP="00061FB5">
            <w:pPr>
              <w:spacing w:line="276" w:lineRule="auto"/>
              <w:jc w:val="center"/>
              <w:rPr>
                <w:rFonts w:ascii="Arial" w:eastAsia="Calibri" w:hAnsi="Arial" w:cs="Arial"/>
                <w:sz w:val="16"/>
                <w:szCs w:val="16"/>
                <w:lang w:val="en-US"/>
              </w:rPr>
            </w:pPr>
            <w:r w:rsidRPr="001C40C2">
              <w:rPr>
                <w:sz w:val="16"/>
                <w:szCs w:val="16"/>
                <w:lang w:val="en"/>
              </w:rPr>
              <w:t>ASTHMA CASE: Patient with resting dyspnea and low level of consciousness</w:t>
            </w:r>
          </w:p>
        </w:tc>
        <w:tc>
          <w:tcPr>
            <w:tcW w:w="1580" w:type="dxa"/>
          </w:tcPr>
          <w:p w14:paraId="09B37A77" w14:textId="77777777" w:rsidR="001C40C2" w:rsidRPr="00DF1727"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456DDA7B"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226383D1"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5EC4A850"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30 minutes</w:t>
            </w:r>
          </w:p>
        </w:tc>
        <w:tc>
          <w:tcPr>
            <w:tcW w:w="4259" w:type="dxa"/>
          </w:tcPr>
          <w:p w14:paraId="3979F887" w14:textId="77777777" w:rsidR="001C40C2" w:rsidRPr="00DF1727" w:rsidRDefault="001C40C2" w:rsidP="00061FB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1740295D" w14:textId="09CF64A1" w:rsidR="001C40C2" w:rsidRPr="00DF1727" w:rsidRDefault="001C40C2" w:rsidP="00061FB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r w:rsidRPr="001C40C2">
              <w:rPr>
                <w:sz w:val="16"/>
                <w:szCs w:val="16"/>
                <w:lang w:val="en"/>
              </w:rPr>
              <w:t xml:space="preserve">A 25-year-old woman who attends the emergency room brought by the family due to basal dyspnea and decreased level of consciousness. The </w:t>
            </w:r>
            <w:r w:rsidR="00DC3C47">
              <w:rPr>
                <w:sz w:val="16"/>
                <w:szCs w:val="16"/>
                <w:lang w:val="en"/>
              </w:rPr>
              <w:t>asthma</w:t>
            </w:r>
            <w:r w:rsidRPr="001C40C2">
              <w:rPr>
                <w:sz w:val="16"/>
                <w:szCs w:val="16"/>
                <w:lang w:val="en"/>
              </w:rPr>
              <w:t xml:space="preserve"> beg</w:t>
            </w:r>
            <w:r w:rsidR="00F74AC4">
              <w:rPr>
                <w:sz w:val="16"/>
                <w:szCs w:val="16"/>
                <w:lang w:val="en"/>
              </w:rPr>
              <w:t>an</w:t>
            </w:r>
            <w:r w:rsidRPr="001C40C2">
              <w:rPr>
                <w:sz w:val="16"/>
                <w:szCs w:val="16"/>
                <w:lang w:val="en"/>
              </w:rPr>
              <w:t xml:space="preserve"> when </w:t>
            </w:r>
            <w:r w:rsidR="00F74AC4">
              <w:rPr>
                <w:sz w:val="16"/>
                <w:szCs w:val="16"/>
                <w:lang w:val="en"/>
              </w:rPr>
              <w:t>she</w:t>
            </w:r>
            <w:r w:rsidRPr="001C40C2">
              <w:rPr>
                <w:sz w:val="16"/>
                <w:szCs w:val="16"/>
                <w:lang w:val="en"/>
              </w:rPr>
              <w:t xml:space="preserve"> was walking down the street</w:t>
            </w:r>
            <w:r w:rsidR="00F74AC4">
              <w:rPr>
                <w:sz w:val="16"/>
                <w:szCs w:val="16"/>
                <w:lang w:val="en"/>
              </w:rPr>
              <w:t>.</w:t>
            </w:r>
          </w:p>
        </w:tc>
      </w:tr>
      <w:tr w:rsidR="001C40C2" w:rsidRPr="00E54FA2" w14:paraId="58F6997B" w14:textId="77777777" w:rsidTr="00061FB5">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2379" w:type="dxa"/>
          </w:tcPr>
          <w:p w14:paraId="200B3376" w14:textId="77777777" w:rsidR="001C40C2" w:rsidRPr="00DF1727" w:rsidRDefault="001C40C2" w:rsidP="00061FB5">
            <w:pPr>
              <w:spacing w:line="276" w:lineRule="auto"/>
              <w:jc w:val="center"/>
              <w:rPr>
                <w:rFonts w:ascii="Arial" w:eastAsia="Calibri" w:hAnsi="Arial" w:cs="Arial"/>
                <w:sz w:val="16"/>
                <w:szCs w:val="16"/>
                <w:lang w:val="en-US"/>
              </w:rPr>
            </w:pPr>
          </w:p>
          <w:p w14:paraId="68C1F27B" w14:textId="7D839EDC" w:rsidR="001C40C2" w:rsidRPr="00DF1727" w:rsidRDefault="001C40C2" w:rsidP="00061FB5">
            <w:pPr>
              <w:spacing w:line="276" w:lineRule="auto"/>
              <w:jc w:val="center"/>
              <w:rPr>
                <w:rFonts w:ascii="Arial" w:eastAsia="Calibri" w:hAnsi="Arial" w:cs="Arial"/>
                <w:sz w:val="16"/>
                <w:szCs w:val="16"/>
                <w:lang w:val="en-US"/>
              </w:rPr>
            </w:pPr>
            <w:r w:rsidRPr="001C40C2">
              <w:rPr>
                <w:sz w:val="16"/>
                <w:szCs w:val="16"/>
                <w:lang w:val="en"/>
              </w:rPr>
              <w:t xml:space="preserve">UNSTABLE </w:t>
            </w:r>
            <w:r w:rsidR="008B7B40">
              <w:rPr>
                <w:sz w:val="16"/>
                <w:szCs w:val="16"/>
                <w:lang w:val="en"/>
              </w:rPr>
              <w:t>ATRIAL FIBRILATION</w:t>
            </w:r>
            <w:r w:rsidRPr="001C40C2">
              <w:rPr>
                <w:sz w:val="16"/>
                <w:szCs w:val="16"/>
                <w:lang w:val="en"/>
              </w:rPr>
              <w:t xml:space="preserve"> CASE: Patient with atrial fibrillation with instability</w:t>
            </w:r>
          </w:p>
        </w:tc>
        <w:tc>
          <w:tcPr>
            <w:tcW w:w="1580" w:type="dxa"/>
          </w:tcPr>
          <w:p w14:paraId="738056DC" w14:textId="77777777" w:rsidR="001C40C2" w:rsidRPr="00DF1727"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1D9131A2"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6629C321"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6B2FBA6D"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30 minutes</w:t>
            </w:r>
          </w:p>
        </w:tc>
        <w:tc>
          <w:tcPr>
            <w:tcW w:w="4259" w:type="dxa"/>
          </w:tcPr>
          <w:p w14:paraId="210FE7F4" w14:textId="77777777" w:rsidR="001C40C2" w:rsidRPr="00DF1727" w:rsidRDefault="001C40C2" w:rsidP="00061FB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7A4234F5" w14:textId="6997DFEF" w:rsidR="001C40C2" w:rsidRPr="00DF1727" w:rsidRDefault="001C40C2" w:rsidP="00E54FA2">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r w:rsidRPr="001C40C2">
              <w:rPr>
                <w:sz w:val="16"/>
                <w:szCs w:val="16"/>
                <w:lang w:val="en"/>
              </w:rPr>
              <w:t xml:space="preserve">65-year-old woman with </w:t>
            </w:r>
            <w:r w:rsidR="00CD65B3" w:rsidRPr="001C40C2">
              <w:rPr>
                <w:sz w:val="16"/>
                <w:szCs w:val="16"/>
                <w:lang w:val="en"/>
              </w:rPr>
              <w:t>ATA who</w:t>
            </w:r>
            <w:r w:rsidRPr="001C40C2">
              <w:rPr>
                <w:sz w:val="16"/>
                <w:szCs w:val="16"/>
                <w:lang w:val="en"/>
              </w:rPr>
              <w:t xml:space="preserve"> comes for palpitations and "dizziness" </w:t>
            </w:r>
            <w:r w:rsidR="007F429E">
              <w:rPr>
                <w:sz w:val="16"/>
                <w:szCs w:val="16"/>
                <w:lang w:val="en"/>
              </w:rPr>
              <w:t>lasting</w:t>
            </w:r>
            <w:r w:rsidRPr="001C40C2">
              <w:rPr>
                <w:sz w:val="16"/>
                <w:szCs w:val="16"/>
                <w:lang w:val="en"/>
              </w:rPr>
              <w:t xml:space="preserve"> 2 h</w:t>
            </w:r>
          </w:p>
        </w:tc>
      </w:tr>
      <w:tr w:rsidR="001C40C2" w:rsidRPr="007F429E" w14:paraId="6D84BF73" w14:textId="77777777" w:rsidTr="00061FB5">
        <w:trPr>
          <w:trHeight w:val="1596"/>
        </w:trPr>
        <w:tc>
          <w:tcPr>
            <w:cnfStyle w:val="001000000000" w:firstRow="0" w:lastRow="0" w:firstColumn="1" w:lastColumn="0" w:oddVBand="0" w:evenVBand="0" w:oddHBand="0" w:evenHBand="0" w:firstRowFirstColumn="0" w:firstRowLastColumn="0" w:lastRowFirstColumn="0" w:lastRowLastColumn="0"/>
            <w:tcW w:w="2379" w:type="dxa"/>
          </w:tcPr>
          <w:p w14:paraId="076AF4E7" w14:textId="77777777" w:rsidR="001C40C2" w:rsidRPr="00DF1727" w:rsidRDefault="001C40C2" w:rsidP="00061FB5">
            <w:pPr>
              <w:spacing w:line="276" w:lineRule="auto"/>
              <w:jc w:val="center"/>
              <w:rPr>
                <w:rFonts w:ascii="Arial" w:eastAsia="Calibri" w:hAnsi="Arial" w:cs="Arial"/>
                <w:sz w:val="16"/>
                <w:szCs w:val="16"/>
                <w:lang w:val="en-US"/>
              </w:rPr>
            </w:pPr>
          </w:p>
          <w:p w14:paraId="2D420701" w14:textId="77777777" w:rsidR="001C40C2" w:rsidRPr="00DF1727" w:rsidRDefault="001C40C2" w:rsidP="00061FB5">
            <w:pPr>
              <w:spacing w:line="276" w:lineRule="auto"/>
              <w:jc w:val="center"/>
              <w:rPr>
                <w:rFonts w:ascii="Arial" w:eastAsia="Calibri" w:hAnsi="Arial" w:cs="Arial"/>
                <w:sz w:val="16"/>
                <w:szCs w:val="16"/>
                <w:lang w:val="en-US"/>
              </w:rPr>
            </w:pPr>
            <w:r w:rsidRPr="001C40C2">
              <w:rPr>
                <w:sz w:val="16"/>
                <w:szCs w:val="16"/>
                <w:lang w:val="en"/>
              </w:rPr>
              <w:t>CASE DIGIOTALIC INTOXICATION: Patient with bradycardia due to digitalis intoxication</w:t>
            </w:r>
          </w:p>
        </w:tc>
        <w:tc>
          <w:tcPr>
            <w:tcW w:w="1580" w:type="dxa"/>
          </w:tcPr>
          <w:p w14:paraId="591376F8" w14:textId="77777777" w:rsidR="001C40C2" w:rsidRPr="00DF1727"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5AC7FE7B" w14:textId="77777777" w:rsidR="001C40C2" w:rsidRPr="00DF1727"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457A8E39" w14:textId="77777777" w:rsidR="001C40C2" w:rsidRPr="00DF1727"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09AEFCDF"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1927BA86"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242B7369"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31F7369F"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73F7436E"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30 minutes</w:t>
            </w:r>
          </w:p>
        </w:tc>
        <w:tc>
          <w:tcPr>
            <w:tcW w:w="4259" w:type="dxa"/>
          </w:tcPr>
          <w:p w14:paraId="6FE2D2B6" w14:textId="77777777" w:rsidR="001C40C2" w:rsidRPr="00DF1727" w:rsidRDefault="001C40C2" w:rsidP="00061FB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6BBA84C7" w14:textId="2049F4DE" w:rsidR="001C40C2" w:rsidRPr="00DF1727" w:rsidRDefault="001C40C2" w:rsidP="00E54FA2">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r w:rsidRPr="001C40C2">
              <w:rPr>
                <w:sz w:val="16"/>
                <w:szCs w:val="16"/>
                <w:lang w:val="en"/>
              </w:rPr>
              <w:t>A 77-year-old patient with a history of hypertensi</w:t>
            </w:r>
            <w:r w:rsidR="007F429E">
              <w:rPr>
                <w:sz w:val="16"/>
                <w:szCs w:val="16"/>
                <w:lang w:val="en"/>
              </w:rPr>
              <w:t>on</w:t>
            </w:r>
            <w:r w:rsidRPr="001C40C2">
              <w:rPr>
                <w:sz w:val="16"/>
                <w:szCs w:val="16"/>
                <w:lang w:val="en"/>
              </w:rPr>
              <w:t xml:space="preserve"> and ischemic heart disease in dilated phase, with heart failure. He has had hyporexia and epigastralgia for two months. He goes to the Emergency Department to increase his basal dyspnea until he becomes rest</w:t>
            </w:r>
            <w:r w:rsidR="007F429E">
              <w:rPr>
                <w:sz w:val="16"/>
                <w:szCs w:val="16"/>
                <w:lang w:val="en"/>
              </w:rPr>
              <w:t>ed</w:t>
            </w:r>
            <w:r w:rsidR="009260A5">
              <w:rPr>
                <w:sz w:val="16"/>
                <w:szCs w:val="16"/>
                <w:lang w:val="en"/>
              </w:rPr>
              <w:t>. A</w:t>
            </w:r>
            <w:r w:rsidRPr="001C40C2">
              <w:rPr>
                <w:sz w:val="16"/>
                <w:szCs w:val="16"/>
                <w:lang w:val="en"/>
              </w:rPr>
              <w:t>norexia and prostration.</w:t>
            </w:r>
          </w:p>
        </w:tc>
      </w:tr>
      <w:tr w:rsidR="001C40C2" w:rsidRPr="00E54FA2" w14:paraId="757BCD7F" w14:textId="77777777" w:rsidTr="00061FB5">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2379" w:type="dxa"/>
          </w:tcPr>
          <w:p w14:paraId="18B1940B" w14:textId="77777777" w:rsidR="001C40C2" w:rsidRPr="00E54FA2" w:rsidRDefault="001C40C2" w:rsidP="00061FB5">
            <w:pPr>
              <w:spacing w:line="276" w:lineRule="auto"/>
              <w:jc w:val="center"/>
              <w:rPr>
                <w:rFonts w:ascii="Arial" w:eastAsia="Calibri" w:hAnsi="Arial" w:cs="Arial"/>
                <w:sz w:val="16"/>
                <w:szCs w:val="16"/>
                <w:lang w:val="en-US"/>
              </w:rPr>
            </w:pPr>
          </w:p>
          <w:p w14:paraId="6F8927CF" w14:textId="4F820A14" w:rsidR="001C40C2" w:rsidRPr="001C40C2" w:rsidRDefault="00224D52" w:rsidP="00061FB5">
            <w:pPr>
              <w:spacing w:line="276" w:lineRule="auto"/>
              <w:jc w:val="center"/>
              <w:rPr>
                <w:rFonts w:ascii="Arial" w:eastAsia="Calibri" w:hAnsi="Arial" w:cs="Arial"/>
                <w:sz w:val="16"/>
                <w:szCs w:val="16"/>
              </w:rPr>
            </w:pPr>
            <w:r w:rsidRPr="00BB18E1">
              <w:rPr>
                <w:sz w:val="16"/>
                <w:szCs w:val="16"/>
                <w:lang w:val="en"/>
              </w:rPr>
              <w:t xml:space="preserve">ACUTE LUNG EDEMA </w:t>
            </w:r>
            <w:r w:rsidR="001C40C2" w:rsidRPr="00BB18E1">
              <w:rPr>
                <w:sz w:val="16"/>
                <w:szCs w:val="16"/>
                <w:lang w:val="es-ES"/>
              </w:rPr>
              <w:t>CASE</w:t>
            </w:r>
          </w:p>
        </w:tc>
        <w:tc>
          <w:tcPr>
            <w:tcW w:w="1580" w:type="dxa"/>
          </w:tcPr>
          <w:p w14:paraId="7BC92AC7"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6F7B1AC9"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60BF9305"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3078065A"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079874E1"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7EC88878"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30 minutes</w:t>
            </w:r>
          </w:p>
        </w:tc>
        <w:tc>
          <w:tcPr>
            <w:tcW w:w="4259" w:type="dxa"/>
          </w:tcPr>
          <w:p w14:paraId="6E284E4A" w14:textId="77777777" w:rsidR="001C40C2" w:rsidRPr="00DF1727" w:rsidRDefault="001C40C2" w:rsidP="00061FB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1B505FE6" w14:textId="08C4AD5B" w:rsidR="001C40C2" w:rsidRPr="00DF1727" w:rsidRDefault="001C40C2" w:rsidP="00061FB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r w:rsidRPr="001C40C2">
              <w:rPr>
                <w:sz w:val="16"/>
                <w:szCs w:val="16"/>
                <w:lang w:val="en"/>
              </w:rPr>
              <w:t>A 75-year-old woman with moderate aortic insufficiency who comes for resting dyspnea with rapidly progressive orthopnea for 6 hours.</w:t>
            </w:r>
          </w:p>
        </w:tc>
      </w:tr>
      <w:tr w:rsidR="001C40C2" w:rsidRPr="007F429E" w14:paraId="02874F0D" w14:textId="77777777" w:rsidTr="00061FB5">
        <w:trPr>
          <w:trHeight w:val="1943"/>
        </w:trPr>
        <w:tc>
          <w:tcPr>
            <w:cnfStyle w:val="001000000000" w:firstRow="0" w:lastRow="0" w:firstColumn="1" w:lastColumn="0" w:oddVBand="0" w:evenVBand="0" w:oddHBand="0" w:evenHBand="0" w:firstRowFirstColumn="0" w:firstRowLastColumn="0" w:lastRowFirstColumn="0" w:lastRowLastColumn="0"/>
            <w:tcW w:w="2379" w:type="dxa"/>
          </w:tcPr>
          <w:p w14:paraId="29878443" w14:textId="77777777" w:rsidR="001C40C2" w:rsidRPr="00DF1727" w:rsidRDefault="001C40C2" w:rsidP="00061FB5">
            <w:pPr>
              <w:spacing w:line="276" w:lineRule="auto"/>
              <w:jc w:val="center"/>
              <w:rPr>
                <w:rFonts w:ascii="Arial" w:eastAsia="Calibri" w:hAnsi="Arial" w:cs="Arial"/>
                <w:sz w:val="16"/>
                <w:szCs w:val="16"/>
                <w:lang w:val="en-US"/>
              </w:rPr>
            </w:pPr>
          </w:p>
          <w:p w14:paraId="4EE9D362" w14:textId="77777777" w:rsidR="001C40C2" w:rsidRPr="00DF1727" w:rsidRDefault="001C40C2" w:rsidP="00061FB5">
            <w:pPr>
              <w:spacing w:line="276" w:lineRule="auto"/>
              <w:jc w:val="center"/>
              <w:rPr>
                <w:rFonts w:ascii="Arial" w:eastAsia="Calibri" w:hAnsi="Arial" w:cs="Arial"/>
                <w:sz w:val="16"/>
                <w:szCs w:val="16"/>
                <w:lang w:val="en-US"/>
              </w:rPr>
            </w:pPr>
          </w:p>
          <w:p w14:paraId="7B5F36A8" w14:textId="77777777" w:rsidR="001C40C2" w:rsidRPr="00DF1727" w:rsidRDefault="001C40C2" w:rsidP="00061FB5">
            <w:pPr>
              <w:spacing w:line="276" w:lineRule="auto"/>
              <w:jc w:val="center"/>
              <w:rPr>
                <w:rFonts w:ascii="Arial" w:eastAsia="Calibri" w:hAnsi="Arial" w:cs="Arial"/>
                <w:sz w:val="16"/>
                <w:szCs w:val="16"/>
                <w:lang w:val="en-US"/>
              </w:rPr>
            </w:pPr>
          </w:p>
          <w:p w14:paraId="140AAF82" w14:textId="77777777" w:rsidR="00646E0E" w:rsidRPr="00DF1727" w:rsidRDefault="00646E0E" w:rsidP="00646E0E">
            <w:pPr>
              <w:spacing w:line="276" w:lineRule="auto"/>
              <w:jc w:val="center"/>
              <w:rPr>
                <w:rFonts w:ascii="Arial" w:eastAsia="Calibri" w:hAnsi="Arial" w:cs="Arial"/>
                <w:sz w:val="16"/>
                <w:szCs w:val="16"/>
                <w:lang w:val="en-US"/>
              </w:rPr>
            </w:pPr>
          </w:p>
          <w:p w14:paraId="4CC55799" w14:textId="2EB3A190" w:rsidR="00646E0E" w:rsidRDefault="00646E0E" w:rsidP="00061FB5">
            <w:pPr>
              <w:spacing w:line="276" w:lineRule="auto"/>
              <w:jc w:val="center"/>
              <w:rPr>
                <w:b w:val="0"/>
                <w:bCs w:val="0"/>
                <w:sz w:val="16"/>
                <w:szCs w:val="16"/>
                <w:lang w:val="en"/>
              </w:rPr>
            </w:pPr>
            <w:r>
              <w:rPr>
                <w:sz w:val="16"/>
                <w:szCs w:val="16"/>
                <w:lang w:val="en"/>
              </w:rPr>
              <w:t xml:space="preserve">ACUTE </w:t>
            </w:r>
            <w:r w:rsidRPr="003875AE">
              <w:rPr>
                <w:sz w:val="16"/>
                <w:szCs w:val="16"/>
                <w:lang w:val="en"/>
              </w:rPr>
              <w:t xml:space="preserve">CORONARY SYNDROME </w:t>
            </w:r>
          </w:p>
          <w:p w14:paraId="0EC0C5FE" w14:textId="6BCA5900" w:rsidR="001C40C2" w:rsidRPr="00856D10" w:rsidRDefault="001C40C2" w:rsidP="00061FB5">
            <w:pPr>
              <w:spacing w:line="276" w:lineRule="auto"/>
              <w:jc w:val="center"/>
              <w:rPr>
                <w:rFonts w:ascii="Arial" w:eastAsia="Calibri" w:hAnsi="Arial" w:cs="Arial"/>
                <w:sz w:val="16"/>
                <w:szCs w:val="16"/>
                <w:lang w:val="en-US"/>
              </w:rPr>
            </w:pPr>
            <w:r w:rsidRPr="00856D10">
              <w:rPr>
                <w:sz w:val="16"/>
                <w:szCs w:val="16"/>
                <w:lang w:val="en-US"/>
              </w:rPr>
              <w:t>WITH V</w:t>
            </w:r>
            <w:r w:rsidR="003875AE" w:rsidRPr="00856D10">
              <w:rPr>
                <w:sz w:val="16"/>
                <w:szCs w:val="16"/>
                <w:lang w:val="en-US"/>
              </w:rPr>
              <w:t>ENTIRUCLAR FIBRILATION</w:t>
            </w:r>
          </w:p>
        </w:tc>
        <w:tc>
          <w:tcPr>
            <w:tcW w:w="1580" w:type="dxa"/>
          </w:tcPr>
          <w:p w14:paraId="14785799" w14:textId="77777777" w:rsidR="001C40C2" w:rsidRPr="00856D10"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67C55681" w14:textId="77777777" w:rsidR="001C40C2" w:rsidRPr="00856D10"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18948F79" w14:textId="77777777" w:rsidR="001C40C2" w:rsidRPr="00856D10"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1650CB0F"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348AB778"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48AD5933"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3D43D4DE"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6E4A0C3B"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40 minutes</w:t>
            </w:r>
          </w:p>
        </w:tc>
        <w:tc>
          <w:tcPr>
            <w:tcW w:w="4259" w:type="dxa"/>
          </w:tcPr>
          <w:p w14:paraId="29C42D7E" w14:textId="77777777" w:rsidR="001C40C2" w:rsidRPr="008D752C" w:rsidRDefault="001C40C2" w:rsidP="00061FB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5E1263B0" w14:textId="1C2E21FB" w:rsidR="001C40C2" w:rsidRPr="00DF1727" w:rsidRDefault="001C40C2" w:rsidP="00E54FA2">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r w:rsidRPr="001C40C2">
              <w:rPr>
                <w:sz w:val="16"/>
                <w:szCs w:val="16"/>
                <w:lang w:val="en"/>
              </w:rPr>
              <w:t xml:space="preserve">A 55-year-old male who arrives at the emergency room </w:t>
            </w:r>
            <w:r w:rsidR="00914420">
              <w:rPr>
                <w:sz w:val="16"/>
                <w:szCs w:val="16"/>
                <w:lang w:val="en"/>
              </w:rPr>
              <w:t>with</w:t>
            </w:r>
            <w:r w:rsidR="008D752C">
              <w:rPr>
                <w:sz w:val="16"/>
                <w:szCs w:val="16"/>
                <w:lang w:val="en"/>
              </w:rPr>
              <w:t xml:space="preserve"> </w:t>
            </w:r>
            <w:r w:rsidRPr="001C40C2">
              <w:rPr>
                <w:sz w:val="16"/>
                <w:szCs w:val="16"/>
                <w:lang w:val="en"/>
              </w:rPr>
              <w:t xml:space="preserve">chest pain </w:t>
            </w:r>
            <w:r w:rsidR="007F429E">
              <w:rPr>
                <w:sz w:val="16"/>
                <w:szCs w:val="16"/>
                <w:lang w:val="en"/>
              </w:rPr>
              <w:t xml:space="preserve">with </w:t>
            </w:r>
            <w:r w:rsidRPr="001C40C2">
              <w:rPr>
                <w:sz w:val="16"/>
                <w:szCs w:val="16"/>
                <w:lang w:val="en"/>
              </w:rPr>
              <w:t xml:space="preserve">progressive irruption </w:t>
            </w:r>
            <w:r w:rsidR="007F429E">
              <w:rPr>
                <w:sz w:val="16"/>
                <w:szCs w:val="16"/>
                <w:lang w:val="en"/>
              </w:rPr>
              <w:t>lasting</w:t>
            </w:r>
            <w:r w:rsidR="007F429E" w:rsidRPr="001C40C2">
              <w:rPr>
                <w:sz w:val="16"/>
                <w:szCs w:val="16"/>
                <w:lang w:val="en"/>
              </w:rPr>
              <w:t xml:space="preserve"> </w:t>
            </w:r>
            <w:r w:rsidRPr="001C40C2">
              <w:rPr>
                <w:sz w:val="16"/>
                <w:szCs w:val="16"/>
                <w:lang w:val="en"/>
              </w:rPr>
              <w:t xml:space="preserve">1 hour that does not cease </w:t>
            </w:r>
            <w:r w:rsidR="007F429E">
              <w:rPr>
                <w:sz w:val="16"/>
                <w:szCs w:val="16"/>
                <w:lang w:val="en"/>
              </w:rPr>
              <w:t>with changes in posture</w:t>
            </w:r>
            <w:r w:rsidRPr="001C40C2">
              <w:rPr>
                <w:sz w:val="16"/>
                <w:szCs w:val="16"/>
                <w:lang w:val="en"/>
              </w:rPr>
              <w:t xml:space="preserve"> and radiate</w:t>
            </w:r>
            <w:r w:rsidR="007F429E">
              <w:rPr>
                <w:sz w:val="16"/>
                <w:szCs w:val="16"/>
                <w:lang w:val="en"/>
              </w:rPr>
              <w:t>s</w:t>
            </w:r>
            <w:r w:rsidRPr="001C40C2">
              <w:rPr>
                <w:sz w:val="16"/>
                <w:szCs w:val="16"/>
                <w:lang w:val="en"/>
              </w:rPr>
              <w:t xml:space="preserve"> towards</w:t>
            </w:r>
            <w:r w:rsidR="007F429E">
              <w:rPr>
                <w:sz w:val="16"/>
                <w:szCs w:val="16"/>
                <w:lang w:val="en"/>
              </w:rPr>
              <w:t xml:space="preserve"> the</w:t>
            </w:r>
            <w:r w:rsidRPr="001C40C2">
              <w:rPr>
                <w:sz w:val="16"/>
                <w:szCs w:val="16"/>
                <w:lang w:val="en"/>
              </w:rPr>
              <w:t xml:space="preserve"> neck and jaw. In addition, </w:t>
            </w:r>
            <w:r w:rsidR="00914420">
              <w:rPr>
                <w:sz w:val="16"/>
                <w:szCs w:val="16"/>
                <w:lang w:val="en"/>
              </w:rPr>
              <w:t>he</w:t>
            </w:r>
            <w:r w:rsidRPr="001C40C2">
              <w:rPr>
                <w:sz w:val="16"/>
                <w:szCs w:val="16"/>
                <w:lang w:val="en"/>
              </w:rPr>
              <w:t xml:space="preserve"> </w:t>
            </w:r>
            <w:r w:rsidR="007F429E">
              <w:rPr>
                <w:sz w:val="16"/>
                <w:szCs w:val="16"/>
                <w:lang w:val="en"/>
              </w:rPr>
              <w:t>has had a</w:t>
            </w:r>
            <w:r w:rsidR="007F429E" w:rsidRPr="001C40C2">
              <w:rPr>
                <w:sz w:val="16"/>
                <w:szCs w:val="16"/>
                <w:lang w:val="en"/>
              </w:rPr>
              <w:t xml:space="preserve"> </w:t>
            </w:r>
            <w:r w:rsidR="007F429E">
              <w:rPr>
                <w:sz w:val="16"/>
                <w:szCs w:val="16"/>
                <w:lang w:val="en"/>
              </w:rPr>
              <w:t xml:space="preserve">cough for </w:t>
            </w:r>
            <w:r w:rsidRPr="001C40C2">
              <w:rPr>
                <w:sz w:val="16"/>
                <w:szCs w:val="16"/>
                <w:lang w:val="en"/>
              </w:rPr>
              <w:t>24 h. Covid positive? Symptomatic, with fever 38.4</w:t>
            </w:r>
            <w:r w:rsidR="007F429E">
              <w:rPr>
                <w:rFonts w:cstheme="minorHAnsi"/>
                <w:sz w:val="16"/>
                <w:szCs w:val="16"/>
                <w:lang w:val="en"/>
              </w:rPr>
              <w:t>°</w:t>
            </w:r>
            <w:r w:rsidRPr="001C40C2">
              <w:rPr>
                <w:sz w:val="16"/>
                <w:szCs w:val="16"/>
                <w:lang w:val="en"/>
              </w:rPr>
              <w:t>C.</w:t>
            </w:r>
          </w:p>
        </w:tc>
      </w:tr>
      <w:tr w:rsidR="001C40C2" w:rsidRPr="00E54FA2" w14:paraId="255F13E9" w14:textId="77777777" w:rsidTr="00061FB5">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2379" w:type="dxa"/>
          </w:tcPr>
          <w:p w14:paraId="1BF05FB8" w14:textId="77777777" w:rsidR="001C40C2" w:rsidRPr="00DF1727" w:rsidRDefault="001C40C2" w:rsidP="00061FB5">
            <w:pPr>
              <w:spacing w:line="276" w:lineRule="auto"/>
              <w:jc w:val="center"/>
              <w:rPr>
                <w:rFonts w:ascii="Arial" w:eastAsia="Calibri" w:hAnsi="Arial" w:cs="Arial"/>
                <w:sz w:val="16"/>
                <w:szCs w:val="16"/>
                <w:lang w:val="en-US"/>
              </w:rPr>
            </w:pPr>
          </w:p>
          <w:p w14:paraId="6F94DFF3" w14:textId="6DB2FECF" w:rsidR="001C40C2" w:rsidRPr="00FF43A9" w:rsidRDefault="00C41C88" w:rsidP="00061FB5">
            <w:pPr>
              <w:spacing w:line="276" w:lineRule="auto"/>
              <w:jc w:val="center"/>
              <w:rPr>
                <w:rFonts w:ascii="Arial" w:eastAsia="Calibri" w:hAnsi="Arial" w:cs="Arial"/>
                <w:sz w:val="16"/>
                <w:szCs w:val="16"/>
                <w:lang w:val="en-US"/>
              </w:rPr>
            </w:pPr>
            <w:r w:rsidRPr="00E54FA2">
              <w:rPr>
                <w:sz w:val="16"/>
                <w:szCs w:val="16"/>
                <w:lang w:val="en-US"/>
              </w:rPr>
              <w:t>BRAD</w:t>
            </w:r>
            <w:r w:rsidR="005969EE" w:rsidRPr="00E54FA2">
              <w:rPr>
                <w:sz w:val="16"/>
                <w:szCs w:val="16"/>
                <w:lang w:val="en-US"/>
              </w:rPr>
              <w:t>Y</w:t>
            </w:r>
            <w:r w:rsidRPr="00E54FA2">
              <w:rPr>
                <w:sz w:val="16"/>
                <w:szCs w:val="16"/>
                <w:lang w:val="en-US"/>
              </w:rPr>
              <w:t xml:space="preserve">CARDIA. </w:t>
            </w:r>
            <w:r w:rsidR="001C40C2" w:rsidRPr="00E54FA2">
              <w:rPr>
                <w:sz w:val="16"/>
                <w:szCs w:val="16"/>
                <w:lang w:val="en-US"/>
              </w:rPr>
              <w:t xml:space="preserve"> </w:t>
            </w:r>
            <w:r w:rsidR="00FF43A9" w:rsidRPr="00415CBA">
              <w:rPr>
                <w:sz w:val="16"/>
                <w:szCs w:val="16"/>
                <w:lang w:val="en"/>
              </w:rPr>
              <w:t>COMPLETE ATRIOVENTRICULAR BLOCK (3RD</w:t>
            </w:r>
            <w:r w:rsidR="00FF43A9">
              <w:rPr>
                <w:sz w:val="16"/>
                <w:szCs w:val="16"/>
                <w:lang w:val="en"/>
              </w:rPr>
              <w:t xml:space="preserve"> DEGREE)</w:t>
            </w:r>
          </w:p>
        </w:tc>
        <w:tc>
          <w:tcPr>
            <w:tcW w:w="1580" w:type="dxa"/>
          </w:tcPr>
          <w:p w14:paraId="3D605068" w14:textId="77777777" w:rsidR="001C40C2" w:rsidRPr="00FF43A9"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32F98B9C" w14:textId="77777777" w:rsidR="001C40C2" w:rsidRPr="00FF43A9"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2A6DB3BE"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4D955238"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74801225"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7045138B"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30 minutes</w:t>
            </w:r>
          </w:p>
        </w:tc>
        <w:tc>
          <w:tcPr>
            <w:tcW w:w="4259" w:type="dxa"/>
          </w:tcPr>
          <w:p w14:paraId="250BB050" w14:textId="77777777" w:rsidR="001C40C2" w:rsidRPr="00E54FA2" w:rsidRDefault="001C40C2" w:rsidP="00061FB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4C77A76E" w14:textId="42D952F2" w:rsidR="001C40C2" w:rsidRPr="00DF1727" w:rsidRDefault="001C40C2" w:rsidP="00061FB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r w:rsidRPr="001C40C2">
              <w:rPr>
                <w:sz w:val="16"/>
                <w:szCs w:val="16"/>
                <w:lang w:val="en"/>
              </w:rPr>
              <w:t>A 60-year-old male attending the emergency room for repeat syncope during the last 2 hours. At admission the patient presents vagal courtship with sweating</w:t>
            </w:r>
            <w:r w:rsidR="00B26890">
              <w:rPr>
                <w:sz w:val="16"/>
                <w:szCs w:val="16"/>
                <w:lang w:val="en"/>
              </w:rPr>
              <w:t xml:space="preserve"> and</w:t>
            </w:r>
            <w:r w:rsidRPr="001C40C2">
              <w:rPr>
                <w:sz w:val="16"/>
                <w:szCs w:val="16"/>
                <w:lang w:val="en"/>
              </w:rPr>
              <w:t xml:space="preserve"> </w:t>
            </w:r>
            <w:r w:rsidR="00FF43A9" w:rsidRPr="001C40C2">
              <w:rPr>
                <w:sz w:val="16"/>
                <w:szCs w:val="16"/>
                <w:lang w:val="en"/>
              </w:rPr>
              <w:t>nausea</w:t>
            </w:r>
            <w:r w:rsidR="00B26890">
              <w:rPr>
                <w:sz w:val="16"/>
                <w:szCs w:val="16"/>
                <w:lang w:val="en"/>
              </w:rPr>
              <w:t>.</w:t>
            </w:r>
          </w:p>
        </w:tc>
      </w:tr>
      <w:tr w:rsidR="001C40C2" w:rsidRPr="00E54FA2" w14:paraId="62A065EF" w14:textId="77777777" w:rsidTr="00061FB5">
        <w:trPr>
          <w:trHeight w:val="1183"/>
        </w:trPr>
        <w:tc>
          <w:tcPr>
            <w:cnfStyle w:val="001000000000" w:firstRow="0" w:lastRow="0" w:firstColumn="1" w:lastColumn="0" w:oddVBand="0" w:evenVBand="0" w:oddHBand="0" w:evenHBand="0" w:firstRowFirstColumn="0" w:firstRowLastColumn="0" w:lastRowFirstColumn="0" w:lastRowLastColumn="0"/>
            <w:tcW w:w="2379" w:type="dxa"/>
          </w:tcPr>
          <w:p w14:paraId="4B8B892B" w14:textId="77777777" w:rsidR="001C40C2" w:rsidRPr="00DF1727" w:rsidRDefault="001C40C2" w:rsidP="00061FB5">
            <w:pPr>
              <w:spacing w:line="276" w:lineRule="auto"/>
              <w:jc w:val="center"/>
              <w:rPr>
                <w:rFonts w:ascii="Arial" w:eastAsia="Calibri" w:hAnsi="Arial" w:cs="Arial"/>
                <w:sz w:val="16"/>
                <w:szCs w:val="16"/>
                <w:lang w:val="en-US"/>
              </w:rPr>
            </w:pPr>
          </w:p>
          <w:p w14:paraId="431A00F3" w14:textId="77777777" w:rsidR="001C40C2" w:rsidRPr="001C40C2" w:rsidRDefault="001C40C2" w:rsidP="00061FB5">
            <w:pPr>
              <w:spacing w:line="276" w:lineRule="auto"/>
              <w:jc w:val="center"/>
              <w:rPr>
                <w:rFonts w:ascii="Arial" w:eastAsia="Calibri" w:hAnsi="Arial" w:cs="Arial"/>
                <w:sz w:val="16"/>
                <w:szCs w:val="16"/>
              </w:rPr>
            </w:pPr>
            <w:r w:rsidRPr="001C40C2">
              <w:rPr>
                <w:sz w:val="16"/>
                <w:szCs w:val="16"/>
                <w:lang w:val="en"/>
              </w:rPr>
              <w:t>RESPIRATORY FAILURE (LARYNGEAL CROUP)</w:t>
            </w:r>
          </w:p>
          <w:p w14:paraId="57A34B4F" w14:textId="77777777" w:rsidR="001C40C2" w:rsidRPr="001C40C2" w:rsidRDefault="001C40C2" w:rsidP="00061FB5">
            <w:pPr>
              <w:spacing w:line="276" w:lineRule="auto"/>
              <w:jc w:val="center"/>
              <w:rPr>
                <w:rFonts w:ascii="Arial" w:eastAsia="Calibri" w:hAnsi="Arial" w:cs="Arial"/>
                <w:sz w:val="16"/>
                <w:szCs w:val="16"/>
              </w:rPr>
            </w:pPr>
          </w:p>
          <w:p w14:paraId="2E8CF828" w14:textId="77777777" w:rsidR="001C40C2" w:rsidRPr="001C40C2" w:rsidRDefault="001C40C2" w:rsidP="00061FB5">
            <w:pPr>
              <w:spacing w:line="276" w:lineRule="auto"/>
              <w:jc w:val="center"/>
              <w:rPr>
                <w:rFonts w:ascii="Arial" w:eastAsia="Calibri" w:hAnsi="Arial" w:cs="Arial"/>
                <w:sz w:val="16"/>
                <w:szCs w:val="16"/>
              </w:rPr>
            </w:pPr>
          </w:p>
        </w:tc>
        <w:tc>
          <w:tcPr>
            <w:tcW w:w="1580" w:type="dxa"/>
          </w:tcPr>
          <w:p w14:paraId="7118E3EE"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62ED13A6"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3C17C09D"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764523CB"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557B1E01"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6F3ADE8F" w14:textId="77777777" w:rsidR="001C40C2" w:rsidRPr="001C40C2" w:rsidRDefault="001C40C2" w:rsidP="00061FB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1C40C2">
              <w:rPr>
                <w:sz w:val="16"/>
                <w:szCs w:val="16"/>
                <w:lang w:val="en"/>
              </w:rPr>
              <w:t>30 minutes</w:t>
            </w:r>
          </w:p>
        </w:tc>
        <w:tc>
          <w:tcPr>
            <w:tcW w:w="4259" w:type="dxa"/>
          </w:tcPr>
          <w:p w14:paraId="4078F7C1" w14:textId="77777777" w:rsidR="001C40C2" w:rsidRPr="00DF1727" w:rsidRDefault="001C40C2" w:rsidP="00061FB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7BC57EDA" w14:textId="3509E3E4" w:rsidR="001C40C2" w:rsidRPr="00DF1727" w:rsidRDefault="001C40C2" w:rsidP="00061FB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r w:rsidRPr="001C40C2">
              <w:rPr>
                <w:sz w:val="16"/>
                <w:szCs w:val="16"/>
                <w:lang w:val="en"/>
              </w:rPr>
              <w:t xml:space="preserve">A </w:t>
            </w:r>
            <w:r w:rsidR="00471D46" w:rsidRPr="001C40C2">
              <w:rPr>
                <w:sz w:val="16"/>
                <w:szCs w:val="16"/>
                <w:lang w:val="en"/>
              </w:rPr>
              <w:t>12-month</w:t>
            </w:r>
            <w:r w:rsidR="00471D46">
              <w:rPr>
                <w:sz w:val="16"/>
                <w:szCs w:val="16"/>
                <w:lang w:val="en"/>
              </w:rPr>
              <w:t xml:space="preserve">s </w:t>
            </w:r>
            <w:r w:rsidRPr="001C40C2">
              <w:rPr>
                <w:sz w:val="16"/>
                <w:szCs w:val="16"/>
                <w:lang w:val="en"/>
              </w:rPr>
              <w:t xml:space="preserve">child with shortness of breath, </w:t>
            </w:r>
            <w:r w:rsidR="00B26890" w:rsidRPr="001C40C2">
              <w:rPr>
                <w:sz w:val="16"/>
                <w:szCs w:val="16"/>
                <w:lang w:val="en"/>
              </w:rPr>
              <w:t>cough,</w:t>
            </w:r>
            <w:r w:rsidRPr="001C40C2">
              <w:rPr>
                <w:sz w:val="16"/>
                <w:szCs w:val="16"/>
                <w:lang w:val="en"/>
              </w:rPr>
              <w:t xml:space="preserve"> and fever of two days of evolution with episodes of vomiting and general decay. </w:t>
            </w:r>
          </w:p>
        </w:tc>
      </w:tr>
      <w:tr w:rsidR="001C40C2" w:rsidRPr="00E54FA2" w14:paraId="6CE641B6" w14:textId="77777777" w:rsidTr="00061FB5">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379" w:type="dxa"/>
          </w:tcPr>
          <w:p w14:paraId="3E735BAA" w14:textId="77777777" w:rsidR="001C40C2" w:rsidRPr="00DF1727" w:rsidRDefault="001C40C2" w:rsidP="00061FB5">
            <w:pPr>
              <w:spacing w:line="276" w:lineRule="auto"/>
              <w:jc w:val="center"/>
              <w:rPr>
                <w:rFonts w:ascii="Arial" w:eastAsia="Calibri" w:hAnsi="Arial" w:cs="Arial"/>
                <w:sz w:val="16"/>
                <w:szCs w:val="16"/>
                <w:lang w:val="en-US"/>
              </w:rPr>
            </w:pPr>
          </w:p>
          <w:p w14:paraId="6A905A6D" w14:textId="77777777" w:rsidR="001C40C2" w:rsidRPr="001C40C2" w:rsidRDefault="001C40C2" w:rsidP="00061FB5">
            <w:pPr>
              <w:spacing w:line="276" w:lineRule="auto"/>
              <w:jc w:val="center"/>
              <w:rPr>
                <w:rFonts w:ascii="Arial" w:eastAsia="Calibri" w:hAnsi="Arial" w:cs="Arial"/>
                <w:sz w:val="16"/>
                <w:szCs w:val="16"/>
              </w:rPr>
            </w:pPr>
            <w:r w:rsidRPr="001C40C2">
              <w:rPr>
                <w:sz w:val="16"/>
                <w:szCs w:val="16"/>
                <w:lang w:val="en"/>
              </w:rPr>
              <w:t>HYPOVOLEMIC SHOCK IN PEDIATRICS</w:t>
            </w:r>
          </w:p>
        </w:tc>
        <w:tc>
          <w:tcPr>
            <w:tcW w:w="1580" w:type="dxa"/>
          </w:tcPr>
          <w:p w14:paraId="3EEA075A"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3328D5EC"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40A38A7D"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20 minutes</w:t>
            </w:r>
          </w:p>
        </w:tc>
        <w:tc>
          <w:tcPr>
            <w:tcW w:w="1580" w:type="dxa"/>
          </w:tcPr>
          <w:p w14:paraId="5D04A963"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16E31BDA"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21B0285A" w14:textId="77777777" w:rsidR="001C40C2" w:rsidRPr="001C40C2" w:rsidRDefault="001C40C2" w:rsidP="00061FB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1C40C2">
              <w:rPr>
                <w:sz w:val="16"/>
                <w:szCs w:val="16"/>
                <w:lang w:val="en"/>
              </w:rPr>
              <w:t>30 minutes</w:t>
            </w:r>
          </w:p>
        </w:tc>
        <w:tc>
          <w:tcPr>
            <w:tcW w:w="4259" w:type="dxa"/>
          </w:tcPr>
          <w:p w14:paraId="7E08DA56" w14:textId="77777777" w:rsidR="001C40C2" w:rsidRPr="00DF1727" w:rsidRDefault="001C40C2" w:rsidP="00061FB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34AD06AF" w14:textId="264FDE2A" w:rsidR="001C40C2" w:rsidRPr="00E54FA2" w:rsidRDefault="001C40C2" w:rsidP="00061FB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r w:rsidRPr="001C40C2">
              <w:rPr>
                <w:sz w:val="16"/>
                <w:szCs w:val="16"/>
                <w:lang w:val="en"/>
              </w:rPr>
              <w:t>A 2-year-old girl with continued diarrhea and vomiting (5 times in the last hour)</w:t>
            </w:r>
            <w:r w:rsidR="007F429E">
              <w:rPr>
                <w:sz w:val="16"/>
                <w:szCs w:val="16"/>
                <w:lang w:val="en"/>
              </w:rPr>
              <w:t xml:space="preserve"> g</w:t>
            </w:r>
            <w:r w:rsidRPr="001C40C2">
              <w:rPr>
                <w:sz w:val="16"/>
                <w:szCs w:val="16"/>
                <w:lang w:val="en"/>
              </w:rPr>
              <w:t>o</w:t>
            </w:r>
            <w:r w:rsidR="007F429E">
              <w:rPr>
                <w:sz w:val="16"/>
                <w:szCs w:val="16"/>
                <w:lang w:val="en"/>
              </w:rPr>
              <w:t>es</w:t>
            </w:r>
            <w:r w:rsidRPr="001C40C2">
              <w:rPr>
                <w:sz w:val="16"/>
                <w:szCs w:val="16"/>
                <w:lang w:val="en"/>
              </w:rPr>
              <w:t xml:space="preserve"> to the emergency department. </w:t>
            </w:r>
          </w:p>
        </w:tc>
      </w:tr>
    </w:tbl>
    <w:p w14:paraId="2902BD5F" w14:textId="47BEB8A9" w:rsidR="001C40C2" w:rsidRPr="00E54FA2" w:rsidRDefault="001C40C2" w:rsidP="001C40C2">
      <w:pPr>
        <w:ind w:left="-567"/>
        <w:jc w:val="both"/>
        <w:rPr>
          <w:b/>
          <w:bCs/>
          <w:lang w:val="en-US"/>
        </w:rPr>
      </w:pPr>
      <w:bookmarkStart w:id="0" w:name="_GoBack"/>
      <w:bookmarkEnd w:id="0"/>
    </w:p>
    <w:p w14:paraId="7ABEFCB0" w14:textId="77777777" w:rsidR="001C40C2" w:rsidRPr="00E54FA2" w:rsidRDefault="001C40C2" w:rsidP="001C40C2">
      <w:pPr>
        <w:jc w:val="both"/>
        <w:rPr>
          <w:b/>
          <w:bCs/>
          <w:lang w:val="en-US"/>
        </w:rPr>
      </w:pPr>
    </w:p>
    <w:p w14:paraId="31A9BE5A" w14:textId="4A1B2265" w:rsidR="001C40C2" w:rsidRPr="00E54FA2" w:rsidRDefault="001C40C2">
      <w:pPr>
        <w:rPr>
          <w:lang w:val="en-US"/>
        </w:rPr>
      </w:pPr>
    </w:p>
    <w:p w14:paraId="0E03631F" w14:textId="77777777" w:rsidR="0050387D" w:rsidRPr="00E54FA2" w:rsidRDefault="0050387D">
      <w:pPr>
        <w:rPr>
          <w:lang w:val="en-US"/>
        </w:rPr>
      </w:pPr>
    </w:p>
    <w:p w14:paraId="770E6389" w14:textId="69E8D26C" w:rsidR="001C40C2" w:rsidRPr="00DF1727" w:rsidRDefault="001C40C2" w:rsidP="001C40C2">
      <w:pPr>
        <w:rPr>
          <w:b/>
          <w:bCs/>
          <w:lang w:val="en-US"/>
        </w:rPr>
      </w:pPr>
      <w:r w:rsidRPr="001C40C2">
        <w:rPr>
          <w:b/>
          <w:bCs/>
          <w:lang w:val="en"/>
        </w:rPr>
        <w:lastRenderedPageBreak/>
        <w:t>S</w:t>
      </w:r>
      <w:r w:rsidR="003009F6" w:rsidRPr="001C40C2">
        <w:rPr>
          <w:b/>
          <w:bCs/>
          <w:lang w:val="en"/>
        </w:rPr>
        <w:t xml:space="preserve">upplementary </w:t>
      </w:r>
      <w:r w:rsidR="00BA5ED8">
        <w:rPr>
          <w:b/>
          <w:bCs/>
          <w:lang w:val="en"/>
        </w:rPr>
        <w:t>Table</w:t>
      </w:r>
      <w:r w:rsidRPr="001C40C2">
        <w:rPr>
          <w:b/>
          <w:bCs/>
          <w:lang w:val="en"/>
        </w:rPr>
        <w:t xml:space="preserve"> </w:t>
      </w:r>
      <w:r w:rsidR="00BA5ED8">
        <w:rPr>
          <w:b/>
          <w:bCs/>
          <w:lang w:val="en"/>
        </w:rPr>
        <w:t>2</w:t>
      </w:r>
      <w:r w:rsidRPr="001C40C2">
        <w:rPr>
          <w:b/>
          <w:bCs/>
          <w:lang w:val="en"/>
        </w:rPr>
        <w:t xml:space="preserve">. </w:t>
      </w:r>
      <w:r w:rsidR="007F429E">
        <w:rPr>
          <w:b/>
          <w:bCs/>
          <w:lang w:val="en"/>
        </w:rPr>
        <w:t>Out-of</w:t>
      </w:r>
      <w:r w:rsidRPr="001C40C2">
        <w:rPr>
          <w:b/>
          <w:bCs/>
          <w:lang w:val="en"/>
        </w:rPr>
        <w:t xml:space="preserve">-hospital </w:t>
      </w:r>
      <w:r w:rsidR="0051508F" w:rsidRPr="001C40C2">
        <w:rPr>
          <w:b/>
          <w:bCs/>
          <w:lang w:val="en"/>
        </w:rPr>
        <w:t xml:space="preserve">clinical </w:t>
      </w:r>
      <w:r w:rsidR="0051508F" w:rsidRPr="0051508F">
        <w:rPr>
          <w:b/>
          <w:bCs/>
          <w:lang w:val="en"/>
        </w:rPr>
        <w:t>scenarios</w:t>
      </w:r>
      <w:r w:rsidRPr="001C40C2">
        <w:rPr>
          <w:b/>
          <w:bCs/>
          <w:lang w:val="en"/>
        </w:rPr>
        <w:t>.</w:t>
      </w:r>
    </w:p>
    <w:tbl>
      <w:tblPr>
        <w:tblStyle w:val="Tablanormal22"/>
        <w:tblpPr w:leftFromText="141" w:rightFromText="141" w:vertAnchor="text" w:horzAnchor="margin" w:tblpY="175"/>
        <w:tblW w:w="9923" w:type="dxa"/>
        <w:tblLook w:val="04A0" w:firstRow="1" w:lastRow="0" w:firstColumn="1" w:lastColumn="0" w:noHBand="0" w:noVBand="1"/>
      </w:tblPr>
      <w:tblGrid>
        <w:gridCol w:w="2353"/>
        <w:gridCol w:w="1616"/>
        <w:gridCol w:w="1701"/>
        <w:gridCol w:w="4253"/>
      </w:tblGrid>
      <w:tr w:rsidR="00691AC5" w:rsidRPr="00691AC5" w14:paraId="2DA8FF92" w14:textId="77777777" w:rsidTr="00691AC5">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2353" w:type="dxa"/>
          </w:tcPr>
          <w:p w14:paraId="07348030" w14:textId="77777777" w:rsidR="00691AC5" w:rsidRPr="00DF1727" w:rsidRDefault="00691AC5" w:rsidP="00691AC5">
            <w:pPr>
              <w:jc w:val="center"/>
              <w:rPr>
                <w:rFonts w:ascii="Arial" w:eastAsia="Calibri" w:hAnsi="Arial" w:cs="Arial"/>
                <w:sz w:val="16"/>
                <w:szCs w:val="16"/>
                <w:lang w:val="en-US"/>
              </w:rPr>
            </w:pPr>
          </w:p>
          <w:p w14:paraId="04266D89" w14:textId="77777777" w:rsidR="00691AC5" w:rsidRPr="00DF1727" w:rsidRDefault="00691AC5" w:rsidP="00691AC5">
            <w:pPr>
              <w:tabs>
                <w:tab w:val="left" w:pos="2060"/>
              </w:tabs>
              <w:jc w:val="center"/>
              <w:rPr>
                <w:rFonts w:ascii="Arial" w:eastAsia="Calibri" w:hAnsi="Arial" w:cs="Arial"/>
                <w:sz w:val="16"/>
                <w:szCs w:val="16"/>
                <w:lang w:val="en-US"/>
              </w:rPr>
            </w:pPr>
          </w:p>
          <w:p w14:paraId="5144C7CE" w14:textId="77777777" w:rsidR="00691AC5" w:rsidRPr="00691AC5" w:rsidRDefault="00691AC5" w:rsidP="00691AC5">
            <w:pPr>
              <w:tabs>
                <w:tab w:val="left" w:pos="2060"/>
              </w:tabs>
              <w:jc w:val="center"/>
              <w:rPr>
                <w:rFonts w:ascii="Arial" w:eastAsia="Calibri" w:hAnsi="Arial" w:cs="Arial"/>
                <w:sz w:val="16"/>
                <w:szCs w:val="16"/>
              </w:rPr>
            </w:pPr>
            <w:r w:rsidRPr="00691AC5">
              <w:rPr>
                <w:sz w:val="16"/>
                <w:szCs w:val="16"/>
                <w:lang w:val="en"/>
              </w:rPr>
              <w:t xml:space="preserve">Scenarios </w:t>
            </w:r>
          </w:p>
        </w:tc>
        <w:tc>
          <w:tcPr>
            <w:tcW w:w="1616" w:type="dxa"/>
          </w:tcPr>
          <w:p w14:paraId="56B21C07" w14:textId="77777777" w:rsidR="00691AC5" w:rsidRPr="00691AC5" w:rsidRDefault="00691AC5" w:rsidP="00691AC5">
            <w:pPr>
              <w:tabs>
                <w:tab w:val="left" w:pos="2060"/>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09EA0B7E" w14:textId="77777777" w:rsidR="00691AC5" w:rsidRPr="00691AC5" w:rsidRDefault="00691AC5" w:rsidP="00691AC5">
            <w:pPr>
              <w:tabs>
                <w:tab w:val="left" w:pos="2060"/>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SIMULATION TIME</w:t>
            </w:r>
          </w:p>
        </w:tc>
        <w:tc>
          <w:tcPr>
            <w:tcW w:w="1701" w:type="dxa"/>
          </w:tcPr>
          <w:p w14:paraId="72C7972B" w14:textId="77777777" w:rsidR="00691AC5" w:rsidRPr="00691AC5" w:rsidRDefault="00691AC5" w:rsidP="00691AC5">
            <w:pPr>
              <w:tabs>
                <w:tab w:val="left" w:pos="2060"/>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6DFF47E0" w14:textId="77777777" w:rsidR="00691AC5" w:rsidRPr="00691AC5" w:rsidRDefault="00691AC5" w:rsidP="00691AC5">
            <w:pPr>
              <w:tabs>
                <w:tab w:val="left" w:pos="2060"/>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ESTIMATED DEBRIEFNG TIME</w:t>
            </w:r>
          </w:p>
        </w:tc>
        <w:tc>
          <w:tcPr>
            <w:tcW w:w="4253" w:type="dxa"/>
          </w:tcPr>
          <w:p w14:paraId="757554EF" w14:textId="77777777" w:rsidR="00691AC5" w:rsidRPr="00691AC5" w:rsidRDefault="00691AC5" w:rsidP="00691AC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314838B4" w14:textId="77777777" w:rsidR="00691AC5" w:rsidRPr="00691AC5" w:rsidRDefault="00691AC5" w:rsidP="00691AC5">
            <w:pPr>
              <w:tabs>
                <w:tab w:val="left" w:pos="2060"/>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3AB4302D" w14:textId="77777777" w:rsidR="00691AC5" w:rsidRPr="00691AC5" w:rsidRDefault="00691AC5" w:rsidP="00691AC5">
            <w:pPr>
              <w:tabs>
                <w:tab w:val="left" w:pos="2060"/>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CASE SUMMARY</w:t>
            </w:r>
          </w:p>
        </w:tc>
      </w:tr>
      <w:tr w:rsidR="00691AC5" w:rsidRPr="00E54FA2" w14:paraId="48BF2135" w14:textId="77777777" w:rsidTr="00691AC5">
        <w:trPr>
          <w:cnfStyle w:val="000000100000" w:firstRow="0" w:lastRow="0" w:firstColumn="0" w:lastColumn="0" w:oddVBand="0" w:evenVBand="0" w:oddHBand="1"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2353" w:type="dxa"/>
          </w:tcPr>
          <w:p w14:paraId="476159FB" w14:textId="77777777" w:rsidR="00691AC5" w:rsidRPr="00691AC5" w:rsidRDefault="00691AC5" w:rsidP="00691AC5">
            <w:pPr>
              <w:tabs>
                <w:tab w:val="left" w:pos="2060"/>
              </w:tabs>
              <w:jc w:val="center"/>
              <w:rPr>
                <w:rFonts w:ascii="Arial" w:eastAsia="Calibri" w:hAnsi="Arial" w:cs="Arial"/>
                <w:sz w:val="16"/>
                <w:szCs w:val="16"/>
              </w:rPr>
            </w:pPr>
          </w:p>
          <w:p w14:paraId="7CC5D922" w14:textId="77777777" w:rsidR="00691AC5" w:rsidRPr="00691AC5" w:rsidRDefault="00691AC5" w:rsidP="00691AC5">
            <w:pPr>
              <w:tabs>
                <w:tab w:val="left" w:pos="2060"/>
              </w:tabs>
              <w:jc w:val="center"/>
              <w:rPr>
                <w:rFonts w:ascii="Arial" w:eastAsia="Calibri" w:hAnsi="Arial" w:cs="Arial"/>
                <w:sz w:val="16"/>
                <w:szCs w:val="16"/>
              </w:rPr>
            </w:pPr>
          </w:p>
          <w:p w14:paraId="4D27DD38" w14:textId="77777777" w:rsidR="00691AC5" w:rsidRPr="00691AC5" w:rsidRDefault="00691AC5" w:rsidP="00691AC5">
            <w:pPr>
              <w:tabs>
                <w:tab w:val="left" w:pos="2060"/>
              </w:tabs>
              <w:jc w:val="center"/>
              <w:rPr>
                <w:rFonts w:ascii="Arial" w:eastAsia="Calibri" w:hAnsi="Arial" w:cs="Arial"/>
                <w:sz w:val="16"/>
                <w:szCs w:val="16"/>
              </w:rPr>
            </w:pPr>
          </w:p>
          <w:p w14:paraId="0D5E8E87" w14:textId="77777777" w:rsidR="00691AC5" w:rsidRPr="00691AC5" w:rsidRDefault="00691AC5" w:rsidP="00691AC5">
            <w:pPr>
              <w:tabs>
                <w:tab w:val="left" w:pos="2060"/>
              </w:tabs>
              <w:jc w:val="center"/>
              <w:rPr>
                <w:rFonts w:ascii="Arial" w:eastAsia="Calibri" w:hAnsi="Arial" w:cs="Arial"/>
                <w:sz w:val="16"/>
                <w:szCs w:val="16"/>
              </w:rPr>
            </w:pPr>
            <w:r w:rsidRPr="00691AC5">
              <w:rPr>
                <w:sz w:val="16"/>
                <w:szCs w:val="16"/>
                <w:lang w:val="en"/>
              </w:rPr>
              <w:t>CHEST TRAUMA</w:t>
            </w:r>
          </w:p>
        </w:tc>
        <w:tc>
          <w:tcPr>
            <w:tcW w:w="1616" w:type="dxa"/>
          </w:tcPr>
          <w:p w14:paraId="7F8E9B12"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1CDFED10"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55964B77"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01D9E71B"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691AC5">
              <w:rPr>
                <w:sz w:val="16"/>
                <w:szCs w:val="16"/>
                <w:lang w:val="en"/>
              </w:rPr>
              <w:t>30 minutes</w:t>
            </w:r>
          </w:p>
        </w:tc>
        <w:tc>
          <w:tcPr>
            <w:tcW w:w="1701" w:type="dxa"/>
          </w:tcPr>
          <w:p w14:paraId="1F83A63E"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188D4B2E"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7F89E618"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684D245F"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691AC5">
              <w:rPr>
                <w:sz w:val="16"/>
                <w:szCs w:val="16"/>
                <w:lang w:val="en"/>
              </w:rPr>
              <w:t>40 minutes</w:t>
            </w:r>
          </w:p>
        </w:tc>
        <w:tc>
          <w:tcPr>
            <w:tcW w:w="4253" w:type="dxa"/>
          </w:tcPr>
          <w:p w14:paraId="727941E0" w14:textId="77777777" w:rsidR="00691AC5" w:rsidRPr="00DF1727" w:rsidRDefault="00691AC5" w:rsidP="00691AC5">
            <w:pPr>
              <w:tabs>
                <w:tab w:val="left" w:pos="206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30E127C3" w14:textId="73750E67" w:rsidR="00691AC5" w:rsidRPr="00DF1727" w:rsidRDefault="00691AC5" w:rsidP="00E54FA2">
            <w:pPr>
              <w:tabs>
                <w:tab w:val="left" w:pos="206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r w:rsidRPr="00691AC5">
              <w:rPr>
                <w:sz w:val="16"/>
                <w:szCs w:val="16"/>
                <w:lang w:val="en"/>
              </w:rPr>
              <w:t xml:space="preserve">A 25-year-old male who is released by the fire department with tachypnea, sweating and pallor. We find an out-of-hospital team </w:t>
            </w:r>
            <w:r w:rsidR="007F429E">
              <w:rPr>
                <w:sz w:val="16"/>
                <w:szCs w:val="16"/>
                <w:lang w:val="en"/>
              </w:rPr>
              <w:t>who can care for</w:t>
            </w:r>
            <w:r w:rsidRPr="00691AC5">
              <w:rPr>
                <w:sz w:val="16"/>
                <w:szCs w:val="16"/>
                <w:lang w:val="en"/>
              </w:rPr>
              <w:t xml:space="preserve"> the patient. Head-on collision between two cars at 60 km/ and 45 km/h respectively.</w:t>
            </w:r>
          </w:p>
        </w:tc>
      </w:tr>
      <w:tr w:rsidR="00691AC5" w:rsidRPr="00E54FA2" w14:paraId="7B14DB19" w14:textId="77777777" w:rsidTr="00691AC5">
        <w:trPr>
          <w:trHeight w:val="1893"/>
        </w:trPr>
        <w:tc>
          <w:tcPr>
            <w:cnfStyle w:val="001000000000" w:firstRow="0" w:lastRow="0" w:firstColumn="1" w:lastColumn="0" w:oddVBand="0" w:evenVBand="0" w:oddHBand="0" w:evenHBand="0" w:firstRowFirstColumn="0" w:firstRowLastColumn="0" w:lastRowFirstColumn="0" w:lastRowLastColumn="0"/>
            <w:tcW w:w="2353" w:type="dxa"/>
          </w:tcPr>
          <w:p w14:paraId="6769BF06" w14:textId="77777777" w:rsidR="00691AC5" w:rsidRPr="00DF1727" w:rsidRDefault="00691AC5" w:rsidP="00691AC5">
            <w:pPr>
              <w:tabs>
                <w:tab w:val="left" w:pos="2060"/>
              </w:tabs>
              <w:jc w:val="center"/>
              <w:rPr>
                <w:rFonts w:ascii="Arial" w:eastAsia="Calibri" w:hAnsi="Arial" w:cs="Arial"/>
                <w:sz w:val="16"/>
                <w:szCs w:val="16"/>
                <w:lang w:val="en-US"/>
              </w:rPr>
            </w:pPr>
          </w:p>
          <w:p w14:paraId="5ED2420A" w14:textId="77777777" w:rsidR="00691AC5" w:rsidRPr="00DF1727" w:rsidRDefault="00691AC5" w:rsidP="00691AC5">
            <w:pPr>
              <w:tabs>
                <w:tab w:val="left" w:pos="2060"/>
              </w:tabs>
              <w:jc w:val="center"/>
              <w:rPr>
                <w:rFonts w:ascii="Arial" w:eastAsia="Calibri" w:hAnsi="Arial" w:cs="Arial"/>
                <w:sz w:val="16"/>
                <w:szCs w:val="16"/>
                <w:lang w:val="en-US"/>
              </w:rPr>
            </w:pPr>
          </w:p>
          <w:p w14:paraId="433C52F3" w14:textId="77777777" w:rsidR="00691AC5" w:rsidRPr="00DF1727" w:rsidRDefault="00691AC5" w:rsidP="00691AC5">
            <w:pPr>
              <w:tabs>
                <w:tab w:val="left" w:pos="2060"/>
              </w:tabs>
              <w:jc w:val="center"/>
              <w:rPr>
                <w:rFonts w:ascii="Arial" w:eastAsia="Calibri" w:hAnsi="Arial" w:cs="Arial"/>
                <w:sz w:val="16"/>
                <w:szCs w:val="16"/>
                <w:lang w:val="en-US"/>
              </w:rPr>
            </w:pPr>
          </w:p>
          <w:p w14:paraId="0B4FDC6D" w14:textId="77777777" w:rsidR="00291F4D" w:rsidRPr="00DF1727" w:rsidRDefault="00291F4D" w:rsidP="00291F4D">
            <w:pPr>
              <w:tabs>
                <w:tab w:val="left" w:pos="2060"/>
              </w:tabs>
              <w:jc w:val="center"/>
              <w:rPr>
                <w:rFonts w:ascii="Arial" w:eastAsia="Calibri" w:hAnsi="Arial" w:cs="Arial"/>
                <w:sz w:val="16"/>
                <w:szCs w:val="16"/>
                <w:lang w:val="en-US"/>
              </w:rPr>
            </w:pPr>
          </w:p>
          <w:p w14:paraId="293633B2" w14:textId="11C7F60D" w:rsidR="00691AC5" w:rsidRPr="00691AC5" w:rsidRDefault="00291F4D" w:rsidP="00691AC5">
            <w:pPr>
              <w:tabs>
                <w:tab w:val="left" w:pos="2060"/>
              </w:tabs>
              <w:rPr>
                <w:rFonts w:ascii="Arial" w:eastAsia="Calibri" w:hAnsi="Arial" w:cs="Arial"/>
                <w:sz w:val="16"/>
                <w:szCs w:val="16"/>
              </w:rPr>
            </w:pPr>
            <w:r>
              <w:rPr>
                <w:sz w:val="16"/>
                <w:szCs w:val="16"/>
                <w:lang w:val="en"/>
              </w:rPr>
              <w:t>SEVERE HEAD TRAUMA</w:t>
            </w:r>
          </w:p>
        </w:tc>
        <w:tc>
          <w:tcPr>
            <w:tcW w:w="1616" w:type="dxa"/>
          </w:tcPr>
          <w:p w14:paraId="1F69FFA5"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40811776"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336DDE63"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18F9519C"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2FBC98C0"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20 minutes</w:t>
            </w:r>
          </w:p>
        </w:tc>
        <w:tc>
          <w:tcPr>
            <w:tcW w:w="1701" w:type="dxa"/>
          </w:tcPr>
          <w:p w14:paraId="713CD7BC"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462D4D45"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52FA2137"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60D909F4"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015FC0B8"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30 minutes</w:t>
            </w:r>
          </w:p>
        </w:tc>
        <w:tc>
          <w:tcPr>
            <w:tcW w:w="4253" w:type="dxa"/>
          </w:tcPr>
          <w:p w14:paraId="5170F59C" w14:textId="77777777" w:rsidR="00691AC5" w:rsidRPr="00291F4D" w:rsidRDefault="00691AC5" w:rsidP="00691AC5">
            <w:pPr>
              <w:tabs>
                <w:tab w:val="left" w:pos="206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758B464C" w14:textId="5693CABB" w:rsidR="00691AC5" w:rsidRPr="00DF1727" w:rsidRDefault="00691AC5" w:rsidP="00E54FA2">
            <w:pPr>
              <w:tabs>
                <w:tab w:val="left" w:pos="206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r w:rsidRPr="00691AC5">
              <w:rPr>
                <w:sz w:val="16"/>
                <w:szCs w:val="16"/>
                <w:lang w:val="en"/>
              </w:rPr>
              <w:t>Male</w:t>
            </w:r>
            <w:r w:rsidR="00291F4D">
              <w:rPr>
                <w:sz w:val="16"/>
                <w:szCs w:val="16"/>
                <w:lang w:val="en"/>
              </w:rPr>
              <w:t xml:space="preserve">. </w:t>
            </w:r>
            <w:r w:rsidRPr="00691AC5">
              <w:rPr>
                <w:sz w:val="16"/>
                <w:szCs w:val="16"/>
                <w:lang w:val="en"/>
              </w:rPr>
              <w:t xml:space="preserve">43 years </w:t>
            </w:r>
            <w:r w:rsidR="00291F4D">
              <w:rPr>
                <w:sz w:val="16"/>
                <w:szCs w:val="16"/>
                <w:lang w:val="en"/>
              </w:rPr>
              <w:t>old</w:t>
            </w:r>
            <w:r w:rsidRPr="00691AC5">
              <w:rPr>
                <w:sz w:val="16"/>
                <w:szCs w:val="16"/>
                <w:lang w:val="en"/>
              </w:rPr>
              <w:t xml:space="preserve"> who suffers motorcycle accident at 80 km / h and suffers collision with safety </w:t>
            </w:r>
            <w:r w:rsidR="007F429E">
              <w:rPr>
                <w:sz w:val="16"/>
                <w:szCs w:val="16"/>
                <w:lang w:val="en"/>
              </w:rPr>
              <w:t>fence</w:t>
            </w:r>
            <w:r w:rsidR="007F429E" w:rsidRPr="00691AC5">
              <w:rPr>
                <w:sz w:val="16"/>
                <w:szCs w:val="16"/>
                <w:lang w:val="en"/>
              </w:rPr>
              <w:t xml:space="preserve"> </w:t>
            </w:r>
            <w:r w:rsidR="007F429E">
              <w:rPr>
                <w:sz w:val="16"/>
                <w:szCs w:val="16"/>
                <w:lang w:val="en"/>
              </w:rPr>
              <w:t>on</w:t>
            </w:r>
            <w:r w:rsidRPr="00691AC5">
              <w:rPr>
                <w:sz w:val="16"/>
                <w:szCs w:val="16"/>
                <w:lang w:val="en"/>
              </w:rPr>
              <w:t xml:space="preserve"> the road, </w:t>
            </w:r>
            <w:r w:rsidR="007F429E">
              <w:rPr>
                <w:sz w:val="16"/>
                <w:szCs w:val="16"/>
                <w:lang w:val="en"/>
              </w:rPr>
              <w:t>slid for</w:t>
            </w:r>
            <w:r w:rsidRPr="00691AC5">
              <w:rPr>
                <w:sz w:val="16"/>
                <w:szCs w:val="16"/>
                <w:lang w:val="en"/>
              </w:rPr>
              <w:t xml:space="preserve"> about 20 m, on arrival of the out-of-hospital team the patient is in lateral decubitus and agitated with confusing and inappropriate language.</w:t>
            </w:r>
          </w:p>
        </w:tc>
      </w:tr>
      <w:tr w:rsidR="00691AC5" w:rsidRPr="00E54FA2" w14:paraId="15A5A3EA" w14:textId="77777777" w:rsidTr="00691AC5">
        <w:trPr>
          <w:cnfStyle w:val="000000100000" w:firstRow="0" w:lastRow="0" w:firstColumn="0" w:lastColumn="0" w:oddVBand="0" w:evenVBand="0" w:oddHBand="1" w:evenHBand="0" w:firstRowFirstColumn="0" w:firstRowLastColumn="0" w:lastRowFirstColumn="0" w:lastRowLastColumn="0"/>
          <w:trHeight w:val="2079"/>
        </w:trPr>
        <w:tc>
          <w:tcPr>
            <w:cnfStyle w:val="001000000000" w:firstRow="0" w:lastRow="0" w:firstColumn="1" w:lastColumn="0" w:oddVBand="0" w:evenVBand="0" w:oddHBand="0" w:evenHBand="0" w:firstRowFirstColumn="0" w:firstRowLastColumn="0" w:lastRowFirstColumn="0" w:lastRowLastColumn="0"/>
            <w:tcW w:w="2353" w:type="dxa"/>
          </w:tcPr>
          <w:p w14:paraId="6A265A45" w14:textId="77777777" w:rsidR="00691AC5" w:rsidRPr="00DF1727" w:rsidRDefault="00691AC5" w:rsidP="00691AC5">
            <w:pPr>
              <w:tabs>
                <w:tab w:val="left" w:pos="2060"/>
              </w:tabs>
              <w:jc w:val="center"/>
              <w:rPr>
                <w:rFonts w:ascii="Arial" w:eastAsia="Calibri" w:hAnsi="Arial" w:cs="Arial"/>
                <w:sz w:val="16"/>
                <w:szCs w:val="16"/>
                <w:lang w:val="en-US"/>
              </w:rPr>
            </w:pPr>
          </w:p>
          <w:p w14:paraId="5C620393" w14:textId="77777777" w:rsidR="00691AC5" w:rsidRPr="00DF1727" w:rsidRDefault="00691AC5" w:rsidP="00691AC5">
            <w:pPr>
              <w:tabs>
                <w:tab w:val="left" w:pos="2060"/>
              </w:tabs>
              <w:jc w:val="center"/>
              <w:rPr>
                <w:rFonts w:ascii="Arial" w:eastAsia="Calibri" w:hAnsi="Arial" w:cs="Arial"/>
                <w:sz w:val="16"/>
                <w:szCs w:val="16"/>
                <w:lang w:val="en-US"/>
              </w:rPr>
            </w:pPr>
          </w:p>
          <w:p w14:paraId="372FF791" w14:textId="77777777" w:rsidR="00691AC5" w:rsidRPr="00DF1727" w:rsidRDefault="00691AC5" w:rsidP="00691AC5">
            <w:pPr>
              <w:tabs>
                <w:tab w:val="left" w:pos="2060"/>
              </w:tabs>
              <w:jc w:val="center"/>
              <w:rPr>
                <w:rFonts w:ascii="Arial" w:eastAsia="Calibri" w:hAnsi="Arial" w:cs="Arial"/>
                <w:sz w:val="16"/>
                <w:szCs w:val="16"/>
                <w:lang w:val="en-US"/>
              </w:rPr>
            </w:pPr>
          </w:p>
          <w:p w14:paraId="4639555C" w14:textId="77777777" w:rsidR="00691AC5" w:rsidRPr="00DF1727" w:rsidRDefault="00691AC5" w:rsidP="00691AC5">
            <w:pPr>
              <w:tabs>
                <w:tab w:val="left" w:pos="2060"/>
              </w:tabs>
              <w:jc w:val="center"/>
              <w:rPr>
                <w:rFonts w:ascii="Arial" w:eastAsia="Calibri" w:hAnsi="Arial" w:cs="Arial"/>
                <w:sz w:val="16"/>
                <w:szCs w:val="16"/>
                <w:lang w:val="en-US"/>
              </w:rPr>
            </w:pPr>
          </w:p>
          <w:p w14:paraId="208C828A" w14:textId="77777777" w:rsidR="00691AC5" w:rsidRPr="00E54FA2" w:rsidRDefault="00691AC5" w:rsidP="00691AC5">
            <w:pPr>
              <w:tabs>
                <w:tab w:val="left" w:pos="2060"/>
              </w:tabs>
              <w:jc w:val="center"/>
              <w:rPr>
                <w:rFonts w:ascii="Arial" w:eastAsia="Calibri" w:hAnsi="Arial" w:cs="Arial"/>
                <w:sz w:val="16"/>
                <w:szCs w:val="16"/>
                <w:lang w:val="en-US"/>
              </w:rPr>
            </w:pPr>
            <w:r w:rsidRPr="00691AC5">
              <w:rPr>
                <w:sz w:val="16"/>
                <w:szCs w:val="16"/>
                <w:lang w:val="en"/>
              </w:rPr>
              <w:t>ABDOMINAL TRAUMA AND UNSTABLE PELVIS</w:t>
            </w:r>
          </w:p>
        </w:tc>
        <w:tc>
          <w:tcPr>
            <w:tcW w:w="1616" w:type="dxa"/>
          </w:tcPr>
          <w:p w14:paraId="4978B2FC" w14:textId="77777777" w:rsidR="00691AC5" w:rsidRPr="00E54FA2"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367758FF" w14:textId="77777777" w:rsidR="00691AC5" w:rsidRPr="00E54FA2"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1B9DF43F" w14:textId="77777777" w:rsidR="00691AC5" w:rsidRPr="00E54FA2"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15AFE4EA" w14:textId="77777777" w:rsidR="00691AC5" w:rsidRPr="00E54FA2"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17ED9830" w14:textId="77777777" w:rsidR="00691AC5" w:rsidRPr="00E54FA2"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10F41F3D"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691AC5">
              <w:rPr>
                <w:sz w:val="16"/>
                <w:szCs w:val="16"/>
                <w:lang w:val="en"/>
              </w:rPr>
              <w:t>30 minutes</w:t>
            </w:r>
          </w:p>
        </w:tc>
        <w:tc>
          <w:tcPr>
            <w:tcW w:w="1701" w:type="dxa"/>
          </w:tcPr>
          <w:p w14:paraId="005F2AAD"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5DF4D536"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14A45276"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7EFC328F"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2C2C92E8"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450CAAF8"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691AC5">
              <w:rPr>
                <w:sz w:val="16"/>
                <w:szCs w:val="16"/>
                <w:lang w:val="en"/>
              </w:rPr>
              <w:t>30 minutes</w:t>
            </w:r>
          </w:p>
        </w:tc>
        <w:tc>
          <w:tcPr>
            <w:tcW w:w="4253" w:type="dxa"/>
          </w:tcPr>
          <w:p w14:paraId="1207BA06" w14:textId="77777777" w:rsidR="00691AC5" w:rsidRPr="00106CAD" w:rsidRDefault="00691AC5" w:rsidP="00691AC5">
            <w:pPr>
              <w:tabs>
                <w:tab w:val="left" w:pos="206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4D78280F" w14:textId="56F2B2F8" w:rsidR="00691AC5" w:rsidRPr="00DF1727" w:rsidRDefault="009F5FE0" w:rsidP="00E54FA2">
            <w:pPr>
              <w:tabs>
                <w:tab w:val="left" w:pos="206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r w:rsidRPr="00106CAD">
              <w:rPr>
                <w:sz w:val="16"/>
                <w:szCs w:val="16"/>
                <w:lang w:val="en"/>
              </w:rPr>
              <w:t>30-year-old woman who suffers a 10 m high ceiling fall on her</w:t>
            </w:r>
            <w:r w:rsidR="007F429E">
              <w:rPr>
                <w:sz w:val="16"/>
                <w:szCs w:val="16"/>
                <w:lang w:val="en"/>
              </w:rPr>
              <w:t>, leaving her</w:t>
            </w:r>
            <w:r w:rsidRPr="00106CAD">
              <w:rPr>
                <w:sz w:val="16"/>
                <w:szCs w:val="16"/>
                <w:lang w:val="en"/>
              </w:rPr>
              <w:t xml:space="preserve"> trapped</w:t>
            </w:r>
            <w:r w:rsidR="00691AC5" w:rsidRPr="009F5FE0">
              <w:rPr>
                <w:sz w:val="16"/>
                <w:szCs w:val="16"/>
                <w:lang w:val="en-US"/>
              </w:rPr>
              <w:t xml:space="preserve">. </w:t>
            </w:r>
            <w:r w:rsidR="00691AC5" w:rsidRPr="00691AC5">
              <w:rPr>
                <w:sz w:val="16"/>
                <w:szCs w:val="16"/>
                <w:lang w:val="en"/>
              </w:rPr>
              <w:t xml:space="preserve">Upon arrival of the out-of-hospital team, </w:t>
            </w:r>
            <w:r w:rsidR="00AE68E5">
              <w:rPr>
                <w:sz w:val="16"/>
                <w:szCs w:val="16"/>
                <w:lang w:val="en"/>
              </w:rPr>
              <w:t>firefighters have removed the debris from her;</w:t>
            </w:r>
            <w:r w:rsidR="00691AC5" w:rsidRPr="00691AC5">
              <w:rPr>
                <w:sz w:val="16"/>
                <w:szCs w:val="16"/>
                <w:lang w:val="en"/>
              </w:rPr>
              <w:t xml:space="preserve"> </w:t>
            </w:r>
            <w:r w:rsidR="00655B72">
              <w:rPr>
                <w:sz w:val="16"/>
                <w:szCs w:val="16"/>
                <w:lang w:val="en"/>
              </w:rPr>
              <w:t>they</w:t>
            </w:r>
            <w:r w:rsidR="00691AC5" w:rsidRPr="00691AC5">
              <w:rPr>
                <w:sz w:val="16"/>
                <w:szCs w:val="16"/>
                <w:lang w:val="en"/>
              </w:rPr>
              <w:t xml:space="preserve"> found her pale, sweaty, </w:t>
            </w:r>
            <w:r w:rsidR="007F429E">
              <w:rPr>
                <w:sz w:val="16"/>
                <w:szCs w:val="16"/>
                <w:lang w:val="en"/>
              </w:rPr>
              <w:t xml:space="preserve">with </w:t>
            </w:r>
            <w:r w:rsidR="00691AC5" w:rsidRPr="00691AC5">
              <w:rPr>
                <w:sz w:val="16"/>
                <w:szCs w:val="16"/>
                <w:lang w:val="en"/>
              </w:rPr>
              <w:t xml:space="preserve">tachypnea and conscious but slightly confused </w:t>
            </w:r>
            <w:r w:rsidR="00A70D96" w:rsidRPr="00691AC5">
              <w:rPr>
                <w:sz w:val="16"/>
                <w:szCs w:val="16"/>
                <w:lang w:val="en"/>
              </w:rPr>
              <w:t xml:space="preserve">with </w:t>
            </w:r>
            <w:r w:rsidR="00A70D96">
              <w:rPr>
                <w:sz w:val="16"/>
                <w:szCs w:val="16"/>
                <w:lang w:val="en"/>
              </w:rPr>
              <w:t>repetitive</w:t>
            </w:r>
            <w:r w:rsidR="00A70D96" w:rsidRPr="00691AC5">
              <w:rPr>
                <w:sz w:val="16"/>
                <w:szCs w:val="16"/>
                <w:lang w:val="en"/>
              </w:rPr>
              <w:t xml:space="preserve"> </w:t>
            </w:r>
            <w:r w:rsidR="00691AC5" w:rsidRPr="00691AC5">
              <w:rPr>
                <w:sz w:val="16"/>
                <w:szCs w:val="16"/>
                <w:lang w:val="en"/>
              </w:rPr>
              <w:t>language</w:t>
            </w:r>
            <w:r w:rsidR="00A70D96">
              <w:rPr>
                <w:sz w:val="16"/>
                <w:szCs w:val="16"/>
                <w:lang w:val="en"/>
              </w:rPr>
              <w:t xml:space="preserve">. </w:t>
            </w:r>
          </w:p>
        </w:tc>
      </w:tr>
      <w:tr w:rsidR="00691AC5" w:rsidRPr="00691AC5" w14:paraId="3704840F" w14:textId="77777777" w:rsidTr="00691AC5">
        <w:trPr>
          <w:trHeight w:val="1109"/>
        </w:trPr>
        <w:tc>
          <w:tcPr>
            <w:cnfStyle w:val="001000000000" w:firstRow="0" w:lastRow="0" w:firstColumn="1" w:lastColumn="0" w:oddVBand="0" w:evenVBand="0" w:oddHBand="0" w:evenHBand="0" w:firstRowFirstColumn="0" w:firstRowLastColumn="0" w:lastRowFirstColumn="0" w:lastRowLastColumn="0"/>
            <w:tcW w:w="2353" w:type="dxa"/>
          </w:tcPr>
          <w:p w14:paraId="0E8E0108" w14:textId="77777777" w:rsidR="00691AC5" w:rsidRPr="00DF1727" w:rsidRDefault="00691AC5" w:rsidP="00691AC5">
            <w:pPr>
              <w:tabs>
                <w:tab w:val="left" w:pos="2060"/>
              </w:tabs>
              <w:jc w:val="center"/>
              <w:rPr>
                <w:rFonts w:ascii="Arial" w:eastAsia="Calibri" w:hAnsi="Arial" w:cs="Arial"/>
                <w:sz w:val="16"/>
                <w:szCs w:val="16"/>
                <w:lang w:val="en-US"/>
              </w:rPr>
            </w:pPr>
          </w:p>
          <w:p w14:paraId="78CA4C25" w14:textId="77777777" w:rsidR="00691AC5" w:rsidRPr="00DF1727" w:rsidRDefault="00691AC5" w:rsidP="00691AC5">
            <w:pPr>
              <w:tabs>
                <w:tab w:val="left" w:pos="2060"/>
              </w:tabs>
              <w:jc w:val="center"/>
              <w:rPr>
                <w:rFonts w:ascii="Arial" w:eastAsia="Calibri" w:hAnsi="Arial" w:cs="Arial"/>
                <w:sz w:val="16"/>
                <w:szCs w:val="16"/>
                <w:lang w:val="en-US"/>
              </w:rPr>
            </w:pPr>
          </w:p>
          <w:p w14:paraId="03D82925" w14:textId="144AEFE1" w:rsidR="00691AC5" w:rsidRPr="00493C3D" w:rsidRDefault="00691AC5" w:rsidP="00691AC5">
            <w:pPr>
              <w:tabs>
                <w:tab w:val="left" w:pos="2060"/>
              </w:tabs>
              <w:jc w:val="center"/>
              <w:rPr>
                <w:rFonts w:ascii="Arial" w:eastAsia="Calibri" w:hAnsi="Arial" w:cs="Arial"/>
                <w:sz w:val="16"/>
                <w:szCs w:val="16"/>
                <w:lang w:val="en-US"/>
              </w:rPr>
            </w:pPr>
            <w:r w:rsidRPr="00493C3D">
              <w:rPr>
                <w:sz w:val="16"/>
                <w:szCs w:val="16"/>
                <w:lang w:val="en-US"/>
              </w:rPr>
              <w:t xml:space="preserve">PEDIATRIC </w:t>
            </w:r>
            <w:r w:rsidR="00A9386E" w:rsidRPr="00624C62">
              <w:rPr>
                <w:sz w:val="16"/>
                <w:szCs w:val="16"/>
                <w:lang w:val="en"/>
              </w:rPr>
              <w:t xml:space="preserve">CARDIAC ARREST DUE TO </w:t>
            </w:r>
            <w:r w:rsidR="00A9386E">
              <w:rPr>
                <w:sz w:val="16"/>
                <w:szCs w:val="16"/>
                <w:lang w:val="en"/>
              </w:rPr>
              <w:t xml:space="preserve">ACUTE </w:t>
            </w:r>
            <w:r w:rsidR="00493C3D">
              <w:rPr>
                <w:sz w:val="16"/>
                <w:szCs w:val="16"/>
                <w:lang w:val="en"/>
              </w:rPr>
              <w:t>OB</w:t>
            </w:r>
            <w:r w:rsidR="00A9386E">
              <w:rPr>
                <w:sz w:val="16"/>
                <w:szCs w:val="16"/>
                <w:lang w:val="en"/>
              </w:rPr>
              <w:t>STRUCTION OF THE AIRWAY BY FOREIGN BODY</w:t>
            </w:r>
          </w:p>
        </w:tc>
        <w:tc>
          <w:tcPr>
            <w:tcW w:w="1616" w:type="dxa"/>
          </w:tcPr>
          <w:p w14:paraId="16AF341B" w14:textId="77777777" w:rsidR="00691AC5" w:rsidRPr="00493C3D"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5A6EA41B" w14:textId="77777777" w:rsidR="00691AC5" w:rsidRPr="00493C3D"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619A97C4"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20 minutes</w:t>
            </w:r>
          </w:p>
        </w:tc>
        <w:tc>
          <w:tcPr>
            <w:tcW w:w="1701" w:type="dxa"/>
          </w:tcPr>
          <w:p w14:paraId="02BD32FE"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2F59E642"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26E33D5C"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25 minutes</w:t>
            </w:r>
          </w:p>
        </w:tc>
        <w:tc>
          <w:tcPr>
            <w:tcW w:w="4253" w:type="dxa"/>
          </w:tcPr>
          <w:p w14:paraId="76B5B28F" w14:textId="77777777" w:rsidR="00691AC5" w:rsidRPr="00DF1727" w:rsidRDefault="00691AC5" w:rsidP="00691AC5">
            <w:pPr>
              <w:tabs>
                <w:tab w:val="left" w:pos="206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3390045F" w14:textId="1489701B" w:rsidR="00691AC5" w:rsidRPr="00691AC5" w:rsidRDefault="00691AC5" w:rsidP="00691AC5">
            <w:pPr>
              <w:tabs>
                <w:tab w:val="left" w:pos="206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4-year-old child who has difficulty breathing, ineffective cough upon arrival. Accompanied by the mother. Weight 15 kg</w:t>
            </w:r>
            <w:r w:rsidR="00C54A5D">
              <w:rPr>
                <w:sz w:val="16"/>
                <w:szCs w:val="16"/>
                <w:lang w:val="en"/>
              </w:rPr>
              <w:t>.</w:t>
            </w:r>
            <w:r w:rsidRPr="00691AC5">
              <w:rPr>
                <w:sz w:val="16"/>
                <w:szCs w:val="16"/>
                <w:lang w:val="en"/>
              </w:rPr>
              <w:t xml:space="preserve"> NO </w:t>
            </w:r>
            <w:r w:rsidR="00C54A5D">
              <w:rPr>
                <w:sz w:val="16"/>
                <w:szCs w:val="16"/>
                <w:lang w:val="en"/>
              </w:rPr>
              <w:t>ALLERGIES</w:t>
            </w:r>
            <w:r w:rsidRPr="00691AC5">
              <w:rPr>
                <w:sz w:val="16"/>
                <w:szCs w:val="16"/>
                <w:lang w:val="en"/>
              </w:rPr>
              <w:t xml:space="preserve"> </w:t>
            </w:r>
          </w:p>
        </w:tc>
      </w:tr>
      <w:tr w:rsidR="00691AC5" w:rsidRPr="00E54FA2" w14:paraId="592274F9" w14:textId="77777777" w:rsidTr="00691AC5">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2353" w:type="dxa"/>
          </w:tcPr>
          <w:p w14:paraId="434AFB3B" w14:textId="77777777" w:rsidR="00691AC5" w:rsidRPr="00691AC5" w:rsidRDefault="00691AC5" w:rsidP="00691AC5">
            <w:pPr>
              <w:tabs>
                <w:tab w:val="left" w:pos="2060"/>
              </w:tabs>
              <w:jc w:val="center"/>
              <w:rPr>
                <w:rFonts w:ascii="Arial" w:eastAsia="Calibri" w:hAnsi="Arial" w:cs="Arial"/>
                <w:sz w:val="16"/>
                <w:szCs w:val="16"/>
              </w:rPr>
            </w:pPr>
          </w:p>
          <w:p w14:paraId="2E94E0B9" w14:textId="77777777" w:rsidR="00691AC5" w:rsidRPr="00691AC5" w:rsidRDefault="00691AC5" w:rsidP="00691AC5">
            <w:pPr>
              <w:tabs>
                <w:tab w:val="left" w:pos="2060"/>
              </w:tabs>
              <w:jc w:val="center"/>
              <w:rPr>
                <w:rFonts w:ascii="Arial" w:eastAsia="Calibri" w:hAnsi="Arial" w:cs="Arial"/>
                <w:sz w:val="16"/>
                <w:szCs w:val="16"/>
              </w:rPr>
            </w:pPr>
          </w:p>
          <w:p w14:paraId="207DEE54" w14:textId="77777777" w:rsidR="00691AC5" w:rsidRPr="00691AC5" w:rsidRDefault="00691AC5" w:rsidP="00691AC5">
            <w:pPr>
              <w:tabs>
                <w:tab w:val="left" w:pos="2060"/>
              </w:tabs>
              <w:jc w:val="center"/>
              <w:rPr>
                <w:rFonts w:ascii="Arial" w:eastAsia="Calibri" w:hAnsi="Arial" w:cs="Arial"/>
                <w:sz w:val="16"/>
                <w:szCs w:val="16"/>
              </w:rPr>
            </w:pPr>
            <w:r w:rsidRPr="00691AC5">
              <w:rPr>
                <w:sz w:val="16"/>
                <w:szCs w:val="16"/>
                <w:lang w:val="en"/>
              </w:rPr>
              <w:t>SEIZURES IN PEDIATRICS</w:t>
            </w:r>
          </w:p>
          <w:p w14:paraId="1A2CCD2E" w14:textId="77777777" w:rsidR="00691AC5" w:rsidRPr="00691AC5" w:rsidRDefault="00691AC5" w:rsidP="00691AC5">
            <w:pPr>
              <w:tabs>
                <w:tab w:val="left" w:pos="2060"/>
              </w:tabs>
              <w:jc w:val="center"/>
              <w:rPr>
                <w:rFonts w:ascii="Arial" w:eastAsia="Calibri" w:hAnsi="Arial" w:cs="Arial"/>
                <w:sz w:val="16"/>
                <w:szCs w:val="16"/>
              </w:rPr>
            </w:pPr>
          </w:p>
          <w:p w14:paraId="43C82E2F" w14:textId="77777777" w:rsidR="00691AC5" w:rsidRPr="00691AC5" w:rsidRDefault="00691AC5" w:rsidP="00691AC5">
            <w:pPr>
              <w:tabs>
                <w:tab w:val="left" w:pos="2060"/>
              </w:tabs>
              <w:jc w:val="center"/>
              <w:rPr>
                <w:rFonts w:ascii="Arial" w:eastAsia="Calibri" w:hAnsi="Arial" w:cs="Arial"/>
                <w:sz w:val="16"/>
                <w:szCs w:val="16"/>
              </w:rPr>
            </w:pPr>
          </w:p>
        </w:tc>
        <w:tc>
          <w:tcPr>
            <w:tcW w:w="1616" w:type="dxa"/>
          </w:tcPr>
          <w:p w14:paraId="71A09E0F"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39DC8F40"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5D705002"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691AC5">
              <w:rPr>
                <w:sz w:val="16"/>
                <w:szCs w:val="16"/>
                <w:lang w:val="en"/>
              </w:rPr>
              <w:t>20 minutes</w:t>
            </w:r>
          </w:p>
        </w:tc>
        <w:tc>
          <w:tcPr>
            <w:tcW w:w="1701" w:type="dxa"/>
          </w:tcPr>
          <w:p w14:paraId="38BA3AB0"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5B6A433C"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14:paraId="16A231B6" w14:textId="77777777" w:rsidR="00691AC5" w:rsidRPr="00691AC5" w:rsidRDefault="00691AC5" w:rsidP="00691AC5">
            <w:pPr>
              <w:tabs>
                <w:tab w:val="left" w:pos="2060"/>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691AC5">
              <w:rPr>
                <w:sz w:val="16"/>
                <w:szCs w:val="16"/>
                <w:lang w:val="en"/>
              </w:rPr>
              <w:t>30 minutes</w:t>
            </w:r>
          </w:p>
        </w:tc>
        <w:tc>
          <w:tcPr>
            <w:tcW w:w="4253" w:type="dxa"/>
          </w:tcPr>
          <w:p w14:paraId="6759CF95" w14:textId="77777777" w:rsidR="00691AC5" w:rsidRPr="00DF1727" w:rsidRDefault="00691AC5" w:rsidP="00691AC5">
            <w:pPr>
              <w:tabs>
                <w:tab w:val="left" w:pos="206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7B7D775E" w14:textId="77777777" w:rsidR="00691AC5" w:rsidRPr="00DF1727" w:rsidRDefault="00691AC5" w:rsidP="00691AC5">
            <w:pPr>
              <w:tabs>
                <w:tab w:val="left" w:pos="206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p>
          <w:p w14:paraId="1759551A" w14:textId="37C8C6F6" w:rsidR="00691AC5" w:rsidRPr="00DF1727" w:rsidRDefault="00691AC5" w:rsidP="00E54FA2">
            <w:pPr>
              <w:tabs>
                <w:tab w:val="left" w:pos="2060"/>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en-US"/>
              </w:rPr>
            </w:pPr>
            <w:r w:rsidRPr="00691AC5">
              <w:rPr>
                <w:sz w:val="16"/>
                <w:szCs w:val="16"/>
                <w:lang w:val="en"/>
              </w:rPr>
              <w:t xml:space="preserve">A 5-year-old child who presents convulsions, </w:t>
            </w:r>
            <w:r w:rsidR="007F429E">
              <w:rPr>
                <w:sz w:val="16"/>
                <w:szCs w:val="16"/>
                <w:lang w:val="en"/>
              </w:rPr>
              <w:t>tonic-</w:t>
            </w:r>
            <w:r w:rsidRPr="00691AC5">
              <w:rPr>
                <w:sz w:val="16"/>
                <w:szCs w:val="16"/>
                <w:lang w:val="en"/>
              </w:rPr>
              <w:t>clonic</w:t>
            </w:r>
            <w:r w:rsidR="007F429E">
              <w:rPr>
                <w:sz w:val="16"/>
                <w:szCs w:val="16"/>
                <w:lang w:val="en"/>
              </w:rPr>
              <w:t xml:space="preserve"> seizures</w:t>
            </w:r>
            <w:r w:rsidRPr="00691AC5">
              <w:rPr>
                <w:sz w:val="16"/>
                <w:szCs w:val="16"/>
                <w:lang w:val="en"/>
              </w:rPr>
              <w:t xml:space="preserve"> every 10 min, without recovery with verbal communication between them.</w:t>
            </w:r>
          </w:p>
        </w:tc>
      </w:tr>
      <w:tr w:rsidR="00691AC5" w:rsidRPr="00691AC5" w14:paraId="50E8BA72" w14:textId="77777777" w:rsidTr="00691AC5">
        <w:trPr>
          <w:trHeight w:val="1631"/>
        </w:trPr>
        <w:tc>
          <w:tcPr>
            <w:cnfStyle w:val="001000000000" w:firstRow="0" w:lastRow="0" w:firstColumn="1" w:lastColumn="0" w:oddVBand="0" w:evenVBand="0" w:oddHBand="0" w:evenHBand="0" w:firstRowFirstColumn="0" w:firstRowLastColumn="0" w:lastRowFirstColumn="0" w:lastRowLastColumn="0"/>
            <w:tcW w:w="2353" w:type="dxa"/>
          </w:tcPr>
          <w:p w14:paraId="19EE6CF2" w14:textId="77777777" w:rsidR="00691AC5" w:rsidRPr="00DF1727" w:rsidRDefault="00691AC5" w:rsidP="00691AC5">
            <w:pPr>
              <w:tabs>
                <w:tab w:val="left" w:pos="2060"/>
              </w:tabs>
              <w:jc w:val="center"/>
              <w:rPr>
                <w:rFonts w:ascii="Arial" w:eastAsia="Calibri" w:hAnsi="Arial" w:cs="Arial"/>
                <w:sz w:val="16"/>
                <w:szCs w:val="16"/>
                <w:lang w:val="en-US"/>
              </w:rPr>
            </w:pPr>
          </w:p>
          <w:p w14:paraId="6AD63662" w14:textId="77777777" w:rsidR="00691AC5" w:rsidRPr="00DF1727" w:rsidRDefault="00691AC5" w:rsidP="00691AC5">
            <w:pPr>
              <w:tabs>
                <w:tab w:val="left" w:pos="2060"/>
              </w:tabs>
              <w:jc w:val="center"/>
              <w:rPr>
                <w:rFonts w:ascii="Arial" w:eastAsia="Calibri" w:hAnsi="Arial" w:cs="Arial"/>
                <w:sz w:val="16"/>
                <w:szCs w:val="16"/>
                <w:lang w:val="en-US"/>
              </w:rPr>
            </w:pPr>
          </w:p>
          <w:p w14:paraId="36F14FD4" w14:textId="77777777" w:rsidR="00691AC5" w:rsidRPr="00DF1727" w:rsidRDefault="00691AC5" w:rsidP="00691AC5">
            <w:pPr>
              <w:tabs>
                <w:tab w:val="left" w:pos="2060"/>
              </w:tabs>
              <w:jc w:val="center"/>
              <w:rPr>
                <w:rFonts w:ascii="Arial" w:eastAsia="Calibri" w:hAnsi="Arial" w:cs="Arial"/>
                <w:sz w:val="16"/>
                <w:szCs w:val="16"/>
                <w:lang w:val="en-US"/>
              </w:rPr>
            </w:pPr>
            <w:r w:rsidRPr="00691AC5">
              <w:rPr>
                <w:sz w:val="16"/>
                <w:szCs w:val="16"/>
                <w:lang w:val="en"/>
              </w:rPr>
              <w:t>DRUG INTOXICATION AS AN AUTOLYTIC ATTEMPT</w:t>
            </w:r>
          </w:p>
        </w:tc>
        <w:tc>
          <w:tcPr>
            <w:tcW w:w="1616" w:type="dxa"/>
          </w:tcPr>
          <w:p w14:paraId="6290462A" w14:textId="77777777" w:rsidR="00691AC5" w:rsidRPr="00DF1727"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53E0A468" w14:textId="77777777" w:rsidR="00691AC5" w:rsidRPr="00DF1727"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6C0FF9E1"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30 minutes</w:t>
            </w:r>
          </w:p>
        </w:tc>
        <w:tc>
          <w:tcPr>
            <w:tcW w:w="1701" w:type="dxa"/>
          </w:tcPr>
          <w:p w14:paraId="3BF20D3F"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4FF301ED"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389DCB59" w14:textId="77777777" w:rsidR="00691AC5" w:rsidRPr="00691AC5" w:rsidRDefault="00691AC5" w:rsidP="00691AC5">
            <w:pPr>
              <w:tabs>
                <w:tab w:val="left" w:pos="2060"/>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30 minutes</w:t>
            </w:r>
          </w:p>
        </w:tc>
        <w:tc>
          <w:tcPr>
            <w:tcW w:w="4253" w:type="dxa"/>
          </w:tcPr>
          <w:p w14:paraId="188EDE8A" w14:textId="77777777" w:rsidR="00691AC5" w:rsidRPr="00DF1727" w:rsidRDefault="00691AC5" w:rsidP="00691AC5">
            <w:pPr>
              <w:tabs>
                <w:tab w:val="left" w:pos="206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3BFC195E" w14:textId="77777777" w:rsidR="00691AC5" w:rsidRPr="00DF1727" w:rsidRDefault="00691AC5" w:rsidP="00691AC5">
            <w:pPr>
              <w:tabs>
                <w:tab w:val="left" w:pos="206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lang w:val="en-US"/>
              </w:rPr>
            </w:pPr>
          </w:p>
          <w:p w14:paraId="5165FEB1" w14:textId="77777777" w:rsidR="00691AC5" w:rsidRPr="00691AC5" w:rsidRDefault="00691AC5" w:rsidP="00691AC5">
            <w:pPr>
              <w:tabs>
                <w:tab w:val="left" w:pos="2060"/>
              </w:tabs>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691AC5">
              <w:rPr>
                <w:sz w:val="16"/>
                <w:szCs w:val="16"/>
                <w:lang w:val="en"/>
              </w:rPr>
              <w:t xml:space="preserve">A 55-year-old male, who is at home with snoring seizures and unresponsive. Depression, mental health follow-up. </w:t>
            </w:r>
          </w:p>
        </w:tc>
      </w:tr>
    </w:tbl>
    <w:p w14:paraId="2B3E1E18" w14:textId="09155A36" w:rsidR="001C40C2" w:rsidRDefault="001C40C2"/>
    <w:p w14:paraId="2B3392DB" w14:textId="7495A68F" w:rsidR="001C40C2" w:rsidRDefault="001C40C2"/>
    <w:p w14:paraId="2C23B556" w14:textId="70F0619B" w:rsidR="001C40C2" w:rsidRDefault="001C40C2"/>
    <w:p w14:paraId="50DD6E72" w14:textId="59E2DE0F" w:rsidR="001C40C2" w:rsidRDefault="001C40C2"/>
    <w:p w14:paraId="6F6DCCB3" w14:textId="6252D467" w:rsidR="001C40C2" w:rsidRDefault="001C40C2"/>
    <w:p w14:paraId="1EAB6A7B" w14:textId="3120BC36" w:rsidR="001C40C2" w:rsidRDefault="001C40C2"/>
    <w:p w14:paraId="4FE1410D" w14:textId="77777777" w:rsidR="001C40C2" w:rsidRDefault="001C40C2"/>
    <w:p w14:paraId="72039601" w14:textId="08AEC7CA" w:rsidR="001C40C2" w:rsidRDefault="001C40C2"/>
    <w:sectPr w:rsidR="001C40C2" w:rsidSect="001C40C2">
      <w:pgSz w:w="11906" w:h="16838"/>
      <w:pgMar w:top="851" w:right="170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B62F" w14:textId="77777777" w:rsidR="00F61367" w:rsidRDefault="00F61367" w:rsidP="00BA5ED8">
      <w:pPr>
        <w:spacing w:after="0" w:line="240" w:lineRule="auto"/>
      </w:pPr>
      <w:r>
        <w:separator/>
      </w:r>
    </w:p>
  </w:endnote>
  <w:endnote w:type="continuationSeparator" w:id="0">
    <w:p w14:paraId="2BD0E640" w14:textId="77777777" w:rsidR="00F61367" w:rsidRDefault="00F61367" w:rsidP="00BA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5B561" w14:textId="77777777" w:rsidR="00F61367" w:rsidRDefault="00F61367" w:rsidP="00BA5ED8">
      <w:pPr>
        <w:spacing w:after="0" w:line="240" w:lineRule="auto"/>
      </w:pPr>
      <w:r>
        <w:separator/>
      </w:r>
    </w:p>
  </w:footnote>
  <w:footnote w:type="continuationSeparator" w:id="0">
    <w:p w14:paraId="4B411CC0" w14:textId="77777777" w:rsidR="00F61367" w:rsidRDefault="00F61367" w:rsidP="00BA5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C2"/>
    <w:rsid w:val="00106CAD"/>
    <w:rsid w:val="00150D06"/>
    <w:rsid w:val="00184E7F"/>
    <w:rsid w:val="001C40C2"/>
    <w:rsid w:val="00224D52"/>
    <w:rsid w:val="00291F4D"/>
    <w:rsid w:val="002E496C"/>
    <w:rsid w:val="003009F6"/>
    <w:rsid w:val="003875AE"/>
    <w:rsid w:val="00415CBA"/>
    <w:rsid w:val="00471D46"/>
    <w:rsid w:val="00493C3D"/>
    <w:rsid w:val="004F2262"/>
    <w:rsid w:val="0050387D"/>
    <w:rsid w:val="0051508F"/>
    <w:rsid w:val="005969EE"/>
    <w:rsid w:val="00624C62"/>
    <w:rsid w:val="00646E0E"/>
    <w:rsid w:val="00655B72"/>
    <w:rsid w:val="00667B2C"/>
    <w:rsid w:val="00691AC5"/>
    <w:rsid w:val="007F429E"/>
    <w:rsid w:val="00856D10"/>
    <w:rsid w:val="008B7B40"/>
    <w:rsid w:val="008D752C"/>
    <w:rsid w:val="00914420"/>
    <w:rsid w:val="009260A5"/>
    <w:rsid w:val="009552DF"/>
    <w:rsid w:val="009D0794"/>
    <w:rsid w:val="009F5FE0"/>
    <w:rsid w:val="00A70D96"/>
    <w:rsid w:val="00A9386E"/>
    <w:rsid w:val="00AE68E5"/>
    <w:rsid w:val="00B26890"/>
    <w:rsid w:val="00BA5ED8"/>
    <w:rsid w:val="00BB18E1"/>
    <w:rsid w:val="00C41C88"/>
    <w:rsid w:val="00C54A5D"/>
    <w:rsid w:val="00CD65B3"/>
    <w:rsid w:val="00D9258C"/>
    <w:rsid w:val="00DC3C47"/>
    <w:rsid w:val="00DF1727"/>
    <w:rsid w:val="00E54FA2"/>
    <w:rsid w:val="00F61367"/>
    <w:rsid w:val="00F74AC4"/>
    <w:rsid w:val="00FF43A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899E1"/>
  <w15:chartTrackingRefBased/>
  <w15:docId w15:val="{60364045-E581-4054-905E-D9334320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anormal21">
    <w:name w:val="Tabla normal 21"/>
    <w:basedOn w:val="a1"/>
    <w:next w:val="2"/>
    <w:uiPriority w:val="42"/>
    <w:rsid w:val="001C40C2"/>
    <w:pPr>
      <w:spacing w:after="0" w:line="240" w:lineRule="auto"/>
    </w:pPr>
    <w:rPr>
      <w:sz w:val="24"/>
      <w:szCs w:val="24"/>
      <w:lang w:val="es-ES_trad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
    <w:name w:val="Plain Table 2"/>
    <w:basedOn w:val="a1"/>
    <w:uiPriority w:val="42"/>
    <w:rsid w:val="001C40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a1"/>
    <w:next w:val="2"/>
    <w:uiPriority w:val="42"/>
    <w:rsid w:val="00691AC5"/>
    <w:pPr>
      <w:spacing w:after="0" w:line="240" w:lineRule="auto"/>
    </w:pPr>
    <w:rPr>
      <w:sz w:val="24"/>
      <w:szCs w:val="24"/>
      <w:lang w:val="es-ES_trad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3">
    <w:name w:val="Placeholder Text"/>
    <w:basedOn w:val="a0"/>
    <w:uiPriority w:val="99"/>
    <w:semiHidden/>
    <w:rsid w:val="00DF1727"/>
    <w:rPr>
      <w:color w:val="808080"/>
    </w:rPr>
  </w:style>
  <w:style w:type="paragraph" w:styleId="a4">
    <w:name w:val="Balloon Text"/>
    <w:basedOn w:val="a"/>
    <w:link w:val="a5"/>
    <w:uiPriority w:val="99"/>
    <w:semiHidden/>
    <w:unhideWhenUsed/>
    <w:rsid w:val="007F429E"/>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7F429E"/>
    <w:rPr>
      <w:rFonts w:ascii="Segoe UI" w:hAnsi="Segoe UI" w:cs="Segoe UI"/>
      <w:sz w:val="18"/>
      <w:szCs w:val="18"/>
    </w:rPr>
  </w:style>
  <w:style w:type="paragraph" w:styleId="a6">
    <w:name w:val="header"/>
    <w:basedOn w:val="a"/>
    <w:link w:val="a7"/>
    <w:uiPriority w:val="99"/>
    <w:unhideWhenUsed/>
    <w:rsid w:val="00BA5ED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BA5ED8"/>
    <w:rPr>
      <w:sz w:val="18"/>
      <w:szCs w:val="18"/>
    </w:rPr>
  </w:style>
  <w:style w:type="paragraph" w:styleId="a8">
    <w:name w:val="footer"/>
    <w:basedOn w:val="a"/>
    <w:link w:val="a9"/>
    <w:uiPriority w:val="99"/>
    <w:unhideWhenUsed/>
    <w:rsid w:val="00BA5ED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BA5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diaz</dc:creator>
  <cp:keywords/>
  <dc:description/>
  <cp:lastModifiedBy>Blythe</cp:lastModifiedBy>
  <cp:revision>46</cp:revision>
  <dcterms:created xsi:type="dcterms:W3CDTF">2021-06-28T15:23:00Z</dcterms:created>
  <dcterms:modified xsi:type="dcterms:W3CDTF">2021-10-19T01:53:00Z</dcterms:modified>
</cp:coreProperties>
</file>